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0095014"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6C36C5">
        <w:rPr>
          <w:rFonts w:cs="Arial"/>
          <w:i w:val="0"/>
          <w:sz w:val="20"/>
        </w:rPr>
        <w:t>10022661</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29BB975A" w14:textId="77777777" w:rsidR="006C36C5" w:rsidRDefault="006C36C5" w:rsidP="006C36C5">
            <w:pPr>
              <w:pStyle w:val="Cabealho"/>
              <w:jc w:val="both"/>
              <w:rPr>
                <w:rFonts w:ascii="Arial" w:hAnsi="Arial" w:cs="Arial"/>
                <w:sz w:val="18"/>
                <w:szCs w:val="18"/>
              </w:rPr>
            </w:pPr>
            <w:r w:rsidRPr="007341C7">
              <w:rPr>
                <w:rFonts w:ascii="Arial" w:hAnsi="Arial" w:cs="Arial"/>
                <w:sz w:val="18"/>
                <w:szCs w:val="18"/>
              </w:rPr>
              <w:t>CONEXÃO, TIPO LUVA, SOLDÁVEL, BOLSA X BOLSA, EM PVC RÍGIDO, COR MARROM,</w:t>
            </w:r>
            <w:r>
              <w:rPr>
                <w:rFonts w:ascii="Arial" w:hAnsi="Arial" w:cs="Arial"/>
                <w:sz w:val="18"/>
                <w:szCs w:val="18"/>
              </w:rPr>
              <w:t xml:space="preserve"> </w:t>
            </w:r>
            <w:r w:rsidRPr="007341C7">
              <w:rPr>
                <w:rFonts w:ascii="Arial" w:hAnsi="Arial" w:cs="Arial"/>
                <w:sz w:val="18"/>
                <w:szCs w:val="18"/>
              </w:rPr>
              <w:t>DIÂMETRO NOMINAL DE 32 MM, PARA TUBULAÇÕES DE SISTEMA HIDRÁULICO, ÁGUA</w:t>
            </w:r>
            <w:r>
              <w:rPr>
                <w:rFonts w:ascii="Arial" w:hAnsi="Arial" w:cs="Arial"/>
                <w:sz w:val="18"/>
                <w:szCs w:val="18"/>
              </w:rPr>
              <w:t xml:space="preserve"> </w:t>
            </w:r>
            <w:r w:rsidRPr="007341C7">
              <w:rPr>
                <w:rFonts w:ascii="Arial" w:hAnsi="Arial" w:cs="Arial"/>
                <w:sz w:val="18"/>
                <w:szCs w:val="18"/>
              </w:rPr>
              <w:t>FRIA</w:t>
            </w:r>
            <w:r>
              <w:rPr>
                <w:rFonts w:ascii="Arial" w:hAnsi="Arial" w:cs="Arial"/>
                <w:sz w:val="18"/>
                <w:szCs w:val="18"/>
              </w:rPr>
              <w:t>.</w:t>
            </w:r>
          </w:p>
          <w:p w14:paraId="1CAA2C38" w14:textId="77777777" w:rsidR="006C36C5" w:rsidRDefault="006C36C5" w:rsidP="006C36C5">
            <w:pPr>
              <w:pStyle w:val="Cabealho"/>
              <w:jc w:val="both"/>
              <w:rPr>
                <w:rFonts w:ascii="Arial" w:hAnsi="Arial" w:cs="Arial"/>
                <w:sz w:val="18"/>
                <w:szCs w:val="18"/>
              </w:rPr>
            </w:pPr>
          </w:p>
          <w:p w14:paraId="476F0FA0" w14:textId="77777777" w:rsidR="006C36C5" w:rsidRDefault="006C36C5" w:rsidP="006C36C5">
            <w:pPr>
              <w:pStyle w:val="Cabealho"/>
              <w:jc w:val="both"/>
              <w:rPr>
                <w:rFonts w:ascii="Arial" w:hAnsi="Arial" w:cs="Arial"/>
                <w:sz w:val="18"/>
                <w:szCs w:val="18"/>
              </w:rPr>
            </w:pPr>
            <w:r w:rsidRPr="007341C7">
              <w:rPr>
                <w:rFonts w:ascii="Arial" w:hAnsi="Arial" w:cs="Arial"/>
                <w:sz w:val="18"/>
                <w:szCs w:val="18"/>
              </w:rPr>
              <w:t>CÓDIGO DE REFERÊNCIA - 22170325 DA TIGRE.</w:t>
            </w:r>
          </w:p>
          <w:p w14:paraId="0AB73835" w14:textId="77777777" w:rsidR="006C36C5" w:rsidRDefault="006C36C5" w:rsidP="006C36C5">
            <w:pPr>
              <w:pStyle w:val="Cabealho"/>
              <w:jc w:val="both"/>
              <w:rPr>
                <w:rFonts w:ascii="Arial" w:hAnsi="Arial" w:cs="Arial"/>
                <w:sz w:val="18"/>
                <w:szCs w:val="18"/>
              </w:rPr>
            </w:pPr>
          </w:p>
          <w:p w14:paraId="30C626B4" w14:textId="31F3FCE1" w:rsidR="002B50AC" w:rsidRPr="00CD5369" w:rsidRDefault="006C36C5" w:rsidP="006C36C5">
            <w:pPr>
              <w:pStyle w:val="Contedodetabela"/>
              <w:rPr>
                <w:rFonts w:ascii="Arial" w:hAnsi="Arial" w:cs="Arial"/>
                <w:sz w:val="18"/>
                <w:szCs w:val="18"/>
              </w:rPr>
            </w:pPr>
            <w:r>
              <w:rPr>
                <w:rFonts w:ascii="Arial" w:hAnsi="Arial" w:cs="Arial"/>
                <w:sz w:val="18"/>
                <w:szCs w:val="18"/>
              </w:rPr>
              <w:t xml:space="preserve">CÓDIGO DO METRÔ: </w:t>
            </w:r>
            <w:r w:rsidRPr="006863A7">
              <w:rPr>
                <w:rFonts w:ascii="Arial" w:hAnsi="Arial" w:cs="Arial"/>
                <w:sz w:val="18"/>
                <w:szCs w:val="18"/>
              </w:rPr>
              <w:t>10050208</w:t>
            </w:r>
          </w:p>
        </w:tc>
        <w:tc>
          <w:tcPr>
            <w:tcW w:w="469" w:type="pct"/>
            <w:vMerge w:val="restart"/>
            <w:tcBorders>
              <w:left w:val="single" w:sz="1" w:space="0" w:color="000000"/>
              <w:bottom w:val="single" w:sz="1" w:space="0" w:color="000000"/>
            </w:tcBorders>
            <w:shd w:val="clear" w:color="auto" w:fill="auto"/>
          </w:tcPr>
          <w:p w14:paraId="3CC785A8" w14:textId="580AE7A8" w:rsidR="002B50AC" w:rsidRPr="00854BDB" w:rsidRDefault="006C36C5">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3092D0FC" w14:textId="77777777" w:rsidR="006C36C5" w:rsidRDefault="006C36C5" w:rsidP="006C36C5">
            <w:pPr>
              <w:pStyle w:val="Cabealho"/>
              <w:jc w:val="both"/>
              <w:rPr>
                <w:rFonts w:ascii="Arial" w:hAnsi="Arial" w:cs="Arial"/>
                <w:sz w:val="18"/>
                <w:szCs w:val="18"/>
              </w:rPr>
            </w:pPr>
            <w:r w:rsidRPr="006863A7">
              <w:rPr>
                <w:rFonts w:ascii="Arial" w:hAnsi="Arial" w:cs="Arial"/>
                <w:sz w:val="18"/>
                <w:szCs w:val="18"/>
              </w:rPr>
              <w:t>CONEXÃO NIPLE, ROSCA 1.1/2" BSP; DUPLO; MATERIAL FERRO MALEÁVEL PRETO; PROTEÇÃO SUPERFICIAL GALVANIZADO A FOGO; PARA CONDUÇÃO DE ÁGUA; GÁS; VAPOR; ÓLEO E OUTRAS APLICAÇÕES HIDRÁULICAS EM GERAL; EM CONFORMIDADE COM AS NORMAS ABNT NBR 6590; ISO 5922 E EN 1542; ROSCA EM CONFORMIDADE COM AS ESPECIFICAÇÕES DAS NORMAS NBR NM ISO 7-1; ABNT NBR 8133 E ISO 228.</w:t>
            </w:r>
          </w:p>
          <w:p w14:paraId="0B682346" w14:textId="77777777" w:rsidR="006C36C5" w:rsidRPr="006863A7" w:rsidRDefault="006C36C5" w:rsidP="006C36C5">
            <w:pPr>
              <w:pStyle w:val="Cabealho"/>
              <w:jc w:val="both"/>
              <w:rPr>
                <w:rFonts w:ascii="Arial" w:hAnsi="Arial" w:cs="Arial"/>
                <w:sz w:val="18"/>
                <w:szCs w:val="18"/>
              </w:rPr>
            </w:pPr>
          </w:p>
          <w:p w14:paraId="351DF219" w14:textId="77777777" w:rsidR="006C36C5" w:rsidRDefault="006C36C5" w:rsidP="006C36C5">
            <w:pPr>
              <w:pStyle w:val="Cabealho"/>
              <w:tabs>
                <w:tab w:val="clear" w:pos="4419"/>
                <w:tab w:val="clear" w:pos="8838"/>
              </w:tabs>
              <w:jc w:val="both"/>
              <w:rPr>
                <w:rFonts w:ascii="Arial" w:hAnsi="Arial" w:cs="Arial"/>
                <w:sz w:val="18"/>
                <w:szCs w:val="18"/>
              </w:rPr>
            </w:pPr>
            <w:r w:rsidRPr="006863A7">
              <w:rPr>
                <w:rFonts w:ascii="Arial" w:hAnsi="Arial" w:cs="Arial"/>
                <w:sz w:val="18"/>
                <w:szCs w:val="18"/>
              </w:rPr>
              <w:t>REFERÊNCIA 280 DA TUPY.</w:t>
            </w:r>
          </w:p>
          <w:p w14:paraId="58DD6F5D" w14:textId="77777777" w:rsidR="006C36C5" w:rsidRDefault="006C36C5" w:rsidP="006C36C5">
            <w:pPr>
              <w:pStyle w:val="Cabealho"/>
              <w:tabs>
                <w:tab w:val="clear" w:pos="4419"/>
                <w:tab w:val="clear" w:pos="8838"/>
              </w:tabs>
              <w:jc w:val="both"/>
              <w:rPr>
                <w:rFonts w:ascii="Arial" w:hAnsi="Arial" w:cs="Arial"/>
                <w:sz w:val="18"/>
                <w:szCs w:val="18"/>
              </w:rPr>
            </w:pPr>
          </w:p>
          <w:p w14:paraId="118E4A64" w14:textId="42062B29" w:rsidR="002B50AC" w:rsidRPr="00CD5369" w:rsidRDefault="006C36C5" w:rsidP="006C36C5">
            <w:pPr>
              <w:pStyle w:val="Contedodetabela"/>
              <w:rPr>
                <w:rFonts w:ascii="Arial" w:hAnsi="Arial" w:cs="Arial"/>
                <w:sz w:val="18"/>
                <w:szCs w:val="18"/>
              </w:rPr>
            </w:pPr>
            <w:r>
              <w:rPr>
                <w:rFonts w:ascii="Arial" w:hAnsi="Arial" w:cs="Arial"/>
                <w:sz w:val="18"/>
                <w:szCs w:val="18"/>
              </w:rPr>
              <w:t xml:space="preserve">CÓDIGO DO METRÔ: </w:t>
            </w:r>
            <w:r w:rsidRPr="00963CF7">
              <w:rPr>
                <w:rFonts w:ascii="Arial" w:hAnsi="Arial" w:cs="Arial"/>
                <w:sz w:val="18"/>
                <w:szCs w:val="18"/>
              </w:rPr>
              <w:t>10050307</w:t>
            </w:r>
          </w:p>
        </w:tc>
        <w:tc>
          <w:tcPr>
            <w:tcW w:w="469" w:type="pct"/>
            <w:vMerge w:val="restart"/>
            <w:tcBorders>
              <w:left w:val="single" w:sz="1" w:space="0" w:color="000000"/>
              <w:bottom w:val="single" w:sz="1" w:space="0" w:color="000000"/>
            </w:tcBorders>
            <w:shd w:val="clear" w:color="auto" w:fill="auto"/>
          </w:tcPr>
          <w:p w14:paraId="1AC8A43D" w14:textId="2E219CF1" w:rsidR="002B50AC" w:rsidRPr="00854BDB" w:rsidRDefault="00937868">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17085770" w14:textId="77777777" w:rsidR="00937868" w:rsidRPr="00963CF7" w:rsidRDefault="00937868" w:rsidP="00937868">
            <w:pPr>
              <w:pStyle w:val="Cabealho"/>
              <w:jc w:val="both"/>
              <w:rPr>
                <w:rFonts w:ascii="Arial" w:hAnsi="Arial" w:cs="Arial"/>
                <w:sz w:val="18"/>
                <w:szCs w:val="18"/>
              </w:rPr>
            </w:pPr>
            <w:r w:rsidRPr="00963CF7">
              <w:rPr>
                <w:rFonts w:ascii="Arial" w:hAnsi="Arial" w:cs="Arial"/>
                <w:sz w:val="18"/>
                <w:szCs w:val="18"/>
              </w:rPr>
              <w:t>LUVA, COBRE FOSFORADO, TIPO BOLSA-BOLSA DIÂMETRO NOMINAL 1/2" ESPESSURA</w:t>
            </w:r>
          </w:p>
          <w:p w14:paraId="360F2B3F" w14:textId="77777777" w:rsidR="00937868" w:rsidRDefault="00937868" w:rsidP="00937868">
            <w:pPr>
              <w:pStyle w:val="Cabealho"/>
              <w:tabs>
                <w:tab w:val="clear" w:pos="4419"/>
                <w:tab w:val="clear" w:pos="8838"/>
              </w:tabs>
              <w:jc w:val="both"/>
              <w:rPr>
                <w:rFonts w:ascii="Arial" w:hAnsi="Arial" w:cs="Arial"/>
                <w:sz w:val="18"/>
                <w:szCs w:val="18"/>
              </w:rPr>
            </w:pPr>
            <w:r w:rsidRPr="00963CF7">
              <w:rPr>
                <w:rFonts w:ascii="Arial" w:hAnsi="Arial" w:cs="Arial"/>
                <w:sz w:val="18"/>
                <w:szCs w:val="18"/>
              </w:rPr>
              <w:t>DE 1,58 mm, COMPRIMENTO DE 22 mm. REFERÊNCIA 3516 DA DFM (DIVISÃO DE FERRAMENTAS E MATRIZES)</w:t>
            </w:r>
          </w:p>
          <w:p w14:paraId="7EFAD544" w14:textId="77777777" w:rsidR="00937868" w:rsidRDefault="00937868" w:rsidP="00937868">
            <w:pPr>
              <w:pStyle w:val="Cabealho"/>
              <w:tabs>
                <w:tab w:val="clear" w:pos="4419"/>
                <w:tab w:val="clear" w:pos="8838"/>
              </w:tabs>
              <w:jc w:val="both"/>
              <w:rPr>
                <w:rFonts w:ascii="Arial" w:hAnsi="Arial" w:cs="Arial"/>
                <w:sz w:val="18"/>
                <w:szCs w:val="18"/>
              </w:rPr>
            </w:pPr>
          </w:p>
          <w:p w14:paraId="64864377" w14:textId="77D4998C" w:rsidR="002B50AC" w:rsidRPr="00CD5369" w:rsidRDefault="00937868" w:rsidP="00937868">
            <w:pPr>
              <w:pStyle w:val="Contedodetabela"/>
              <w:rPr>
                <w:rFonts w:ascii="Arial" w:hAnsi="Arial" w:cs="Arial"/>
                <w:sz w:val="18"/>
                <w:szCs w:val="18"/>
              </w:rPr>
            </w:pPr>
            <w:r>
              <w:rPr>
                <w:rFonts w:ascii="Arial" w:hAnsi="Arial" w:cs="Arial"/>
                <w:sz w:val="18"/>
                <w:szCs w:val="18"/>
              </w:rPr>
              <w:t xml:space="preserve">CÓDIGO DO METRÔ: </w:t>
            </w:r>
            <w:r w:rsidRPr="005E6665">
              <w:rPr>
                <w:rFonts w:ascii="Arial" w:hAnsi="Arial" w:cs="Arial"/>
                <w:sz w:val="18"/>
                <w:szCs w:val="18"/>
              </w:rPr>
              <w:t>10052230</w:t>
            </w:r>
          </w:p>
        </w:tc>
        <w:tc>
          <w:tcPr>
            <w:tcW w:w="469" w:type="pct"/>
            <w:vMerge w:val="restart"/>
            <w:tcBorders>
              <w:left w:val="single" w:sz="1" w:space="0" w:color="000000"/>
              <w:bottom w:val="single" w:sz="1" w:space="0" w:color="000000"/>
            </w:tcBorders>
            <w:shd w:val="clear" w:color="auto" w:fill="auto"/>
          </w:tcPr>
          <w:p w14:paraId="0DD726D1" w14:textId="2BD3DF1B" w:rsidR="002B50AC" w:rsidRPr="00854BDB" w:rsidRDefault="00937868">
            <w:pPr>
              <w:pStyle w:val="Contedodetabela"/>
              <w:jc w:val="center"/>
              <w:rPr>
                <w:rFonts w:ascii="Arial" w:hAnsi="Arial" w:cs="Arial"/>
                <w:sz w:val="18"/>
                <w:szCs w:val="18"/>
              </w:rPr>
            </w:pPr>
            <w:r>
              <w:rPr>
                <w:rFonts w:ascii="Arial" w:hAnsi="Arial" w:cs="Arial"/>
                <w:sz w:val="18"/>
                <w:szCs w:val="18"/>
              </w:rPr>
              <w:t>12</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61952653" w14:textId="77777777" w:rsidR="00937868" w:rsidRDefault="00937868" w:rsidP="00937868">
            <w:pPr>
              <w:pStyle w:val="Cabealho"/>
              <w:jc w:val="both"/>
              <w:rPr>
                <w:rFonts w:ascii="Arial" w:hAnsi="Arial" w:cs="Arial"/>
                <w:sz w:val="18"/>
                <w:szCs w:val="18"/>
              </w:rPr>
            </w:pPr>
            <w:r w:rsidRPr="00554EE2">
              <w:rPr>
                <w:rFonts w:ascii="Arial" w:hAnsi="Arial" w:cs="Arial"/>
                <w:sz w:val="18"/>
                <w:szCs w:val="18"/>
              </w:rPr>
              <w:t>TUBO DE PVC RÍGIDO, PARA USO PREDIAL, SOLDÁVEL, COR MARROM, DIAMETRO DE</w:t>
            </w:r>
            <w:r>
              <w:rPr>
                <w:rFonts w:ascii="Arial" w:hAnsi="Arial" w:cs="Arial"/>
                <w:sz w:val="18"/>
                <w:szCs w:val="18"/>
              </w:rPr>
              <w:t xml:space="preserve"> </w:t>
            </w:r>
            <w:r w:rsidRPr="00554EE2">
              <w:rPr>
                <w:rFonts w:ascii="Arial" w:hAnsi="Arial" w:cs="Arial"/>
                <w:sz w:val="18"/>
                <w:szCs w:val="18"/>
              </w:rPr>
              <w:t>32MM, COMPRIMENTO NOMINAL DE 6M.</w:t>
            </w:r>
          </w:p>
          <w:p w14:paraId="31EC281A" w14:textId="77777777" w:rsidR="00937868" w:rsidRDefault="00937868" w:rsidP="00937868">
            <w:pPr>
              <w:pStyle w:val="Cabealho"/>
              <w:jc w:val="both"/>
              <w:rPr>
                <w:rFonts w:ascii="Arial" w:hAnsi="Arial" w:cs="Arial"/>
                <w:sz w:val="18"/>
                <w:szCs w:val="18"/>
              </w:rPr>
            </w:pPr>
          </w:p>
          <w:p w14:paraId="4BCB4124" w14:textId="77777777" w:rsidR="00937868" w:rsidRDefault="00937868" w:rsidP="00937868">
            <w:pPr>
              <w:pStyle w:val="Cabealho"/>
              <w:jc w:val="both"/>
              <w:rPr>
                <w:rFonts w:ascii="Arial" w:hAnsi="Arial" w:cs="Arial"/>
                <w:sz w:val="18"/>
                <w:szCs w:val="18"/>
              </w:rPr>
            </w:pPr>
            <w:r w:rsidRPr="00554EE2">
              <w:rPr>
                <w:rFonts w:ascii="Arial" w:hAnsi="Arial" w:cs="Arial"/>
                <w:sz w:val="18"/>
                <w:szCs w:val="18"/>
              </w:rPr>
              <w:t>REFERÊNCIA 10120322 DA TIGRE.</w:t>
            </w:r>
          </w:p>
          <w:p w14:paraId="4F8ED7CC" w14:textId="77777777" w:rsidR="00937868" w:rsidRDefault="00937868" w:rsidP="00937868">
            <w:pPr>
              <w:pStyle w:val="Cabealho"/>
              <w:jc w:val="both"/>
              <w:rPr>
                <w:rFonts w:ascii="Arial" w:hAnsi="Arial" w:cs="Arial"/>
                <w:sz w:val="18"/>
                <w:szCs w:val="18"/>
              </w:rPr>
            </w:pPr>
          </w:p>
          <w:p w14:paraId="63D4EE91" w14:textId="35F97F28" w:rsidR="002B50AC" w:rsidRPr="00CD5369" w:rsidRDefault="00937868" w:rsidP="00937868">
            <w:pPr>
              <w:pStyle w:val="Contedodetabela"/>
              <w:rPr>
                <w:rFonts w:ascii="Arial" w:hAnsi="Arial" w:cs="Arial"/>
                <w:sz w:val="18"/>
                <w:szCs w:val="18"/>
              </w:rPr>
            </w:pPr>
            <w:r>
              <w:rPr>
                <w:rFonts w:ascii="Arial" w:hAnsi="Arial" w:cs="Arial"/>
                <w:sz w:val="18"/>
                <w:szCs w:val="18"/>
              </w:rPr>
              <w:t xml:space="preserve">CÓDIGO DO METRÔ: </w:t>
            </w:r>
            <w:r w:rsidRPr="00F67E47">
              <w:rPr>
                <w:rFonts w:ascii="Arial" w:hAnsi="Arial" w:cs="Arial"/>
                <w:sz w:val="18"/>
                <w:szCs w:val="18"/>
              </w:rPr>
              <w:t>10053499</w:t>
            </w:r>
          </w:p>
        </w:tc>
        <w:tc>
          <w:tcPr>
            <w:tcW w:w="469" w:type="pct"/>
            <w:vMerge w:val="restart"/>
            <w:tcBorders>
              <w:left w:val="single" w:sz="1" w:space="0" w:color="000000"/>
              <w:bottom w:val="single" w:sz="1" w:space="0" w:color="000000"/>
            </w:tcBorders>
            <w:shd w:val="clear" w:color="auto" w:fill="auto"/>
          </w:tcPr>
          <w:p w14:paraId="7AD12EA1" w14:textId="7200ED65" w:rsidR="002B50AC" w:rsidRPr="00854BDB" w:rsidRDefault="00937868">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shd w:val="clear" w:color="auto" w:fill="auto"/>
          </w:tcPr>
          <w:p w14:paraId="45F6BD4A"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854BDB" w:rsidRDefault="002B50AC">
            <w:pPr>
              <w:pStyle w:val="Contedodetabela"/>
              <w:ind w:right="113"/>
              <w:jc w:val="center"/>
              <w:rPr>
                <w:rFonts w:ascii="Arial" w:hAnsi="Arial" w:cs="Arial"/>
                <w:sz w:val="18"/>
                <w:szCs w:val="18"/>
              </w:rPr>
            </w:pPr>
          </w:p>
        </w:tc>
      </w:tr>
      <w:tr w:rsidR="002B50AC"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2B50AC" w:rsidRPr="00854BDB" w14:paraId="15663218" w14:textId="77777777">
        <w:tc>
          <w:tcPr>
            <w:tcW w:w="349" w:type="pct"/>
            <w:vMerge w:val="restart"/>
            <w:tcBorders>
              <w:left w:val="single" w:sz="1" w:space="0" w:color="000000"/>
              <w:bottom w:val="single" w:sz="1" w:space="0" w:color="000000"/>
            </w:tcBorders>
            <w:shd w:val="clear" w:color="auto" w:fill="auto"/>
          </w:tcPr>
          <w:p w14:paraId="54569661"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left w:val="single" w:sz="1" w:space="0" w:color="000000"/>
              <w:bottom w:val="single" w:sz="1" w:space="0" w:color="000000"/>
            </w:tcBorders>
            <w:shd w:val="clear" w:color="auto" w:fill="auto"/>
          </w:tcPr>
          <w:p w14:paraId="21F91502" w14:textId="77777777" w:rsidR="00937868" w:rsidRDefault="00937868" w:rsidP="00937868">
            <w:pPr>
              <w:pStyle w:val="Cabealho"/>
              <w:jc w:val="both"/>
              <w:rPr>
                <w:rFonts w:ascii="Arial" w:hAnsi="Arial" w:cs="Arial"/>
                <w:sz w:val="18"/>
                <w:szCs w:val="18"/>
              </w:rPr>
            </w:pPr>
            <w:r w:rsidRPr="00B96596">
              <w:rPr>
                <w:rFonts w:ascii="Arial" w:hAnsi="Arial" w:cs="Arial"/>
                <w:sz w:val="18"/>
                <w:szCs w:val="18"/>
              </w:rPr>
              <w:t>ADAPTADOR CURTO, EM POLICLORETO DE VINILA (PVC) RÍGIDO, NA COR MARROM,</w:t>
            </w:r>
            <w:r>
              <w:rPr>
                <w:rFonts w:ascii="Arial" w:hAnsi="Arial" w:cs="Arial"/>
                <w:sz w:val="18"/>
                <w:szCs w:val="18"/>
              </w:rPr>
              <w:t xml:space="preserve"> </w:t>
            </w:r>
            <w:r w:rsidRPr="00B96596">
              <w:rPr>
                <w:rFonts w:ascii="Arial" w:hAnsi="Arial" w:cs="Arial"/>
                <w:sz w:val="18"/>
                <w:szCs w:val="18"/>
              </w:rPr>
              <w:t xml:space="preserve">SOLDÁVEL, COM BOLSA E ROSCA, PRESSÃO DE SERVIÇO DE 75 </w:t>
            </w:r>
            <w:proofErr w:type="spellStart"/>
            <w:r w:rsidRPr="00B96596">
              <w:rPr>
                <w:rFonts w:ascii="Arial" w:hAnsi="Arial" w:cs="Arial"/>
                <w:sz w:val="18"/>
                <w:szCs w:val="18"/>
              </w:rPr>
              <w:t>m.c.a</w:t>
            </w:r>
            <w:proofErr w:type="spellEnd"/>
            <w:r w:rsidRPr="00B96596">
              <w:rPr>
                <w:rFonts w:ascii="Arial" w:hAnsi="Arial" w:cs="Arial"/>
                <w:sz w:val="18"/>
                <w:szCs w:val="18"/>
              </w:rPr>
              <w:t>., COM</w:t>
            </w:r>
            <w:r>
              <w:rPr>
                <w:rFonts w:ascii="Arial" w:hAnsi="Arial" w:cs="Arial"/>
                <w:sz w:val="18"/>
                <w:szCs w:val="18"/>
              </w:rPr>
              <w:t xml:space="preserve"> </w:t>
            </w:r>
            <w:r w:rsidRPr="00B96596">
              <w:rPr>
                <w:rFonts w:ascii="Arial" w:hAnsi="Arial" w:cs="Arial"/>
                <w:sz w:val="18"/>
                <w:szCs w:val="18"/>
              </w:rPr>
              <w:t>DIÂMETRO NOMINAL DE 25 mm (LADO SOLDÁVEL), DIÂMETRO DE ROSCA DE 3/4 DE</w:t>
            </w:r>
            <w:r>
              <w:rPr>
                <w:rFonts w:ascii="Arial" w:hAnsi="Arial" w:cs="Arial"/>
                <w:sz w:val="18"/>
                <w:szCs w:val="18"/>
              </w:rPr>
              <w:t xml:space="preserve"> </w:t>
            </w:r>
            <w:r w:rsidRPr="00B96596">
              <w:rPr>
                <w:rFonts w:ascii="Arial" w:hAnsi="Arial" w:cs="Arial"/>
                <w:sz w:val="18"/>
                <w:szCs w:val="18"/>
              </w:rPr>
              <w:t xml:space="preserve">POLEGADA (LADO </w:t>
            </w:r>
            <w:r w:rsidRPr="00B96596">
              <w:rPr>
                <w:rFonts w:ascii="Arial" w:hAnsi="Arial" w:cs="Arial"/>
                <w:sz w:val="18"/>
                <w:szCs w:val="18"/>
              </w:rPr>
              <w:lastRenderedPageBreak/>
              <w:t>ROSQUEÁVEL), CONFORME NORMA ABNT NBR 5648, PARA REGISTRO</w:t>
            </w:r>
            <w:r>
              <w:rPr>
                <w:rFonts w:ascii="Arial" w:hAnsi="Arial" w:cs="Arial"/>
                <w:sz w:val="18"/>
                <w:szCs w:val="18"/>
              </w:rPr>
              <w:t xml:space="preserve"> </w:t>
            </w:r>
            <w:r w:rsidRPr="00B96596">
              <w:rPr>
                <w:rFonts w:ascii="Arial" w:hAnsi="Arial" w:cs="Arial"/>
                <w:sz w:val="18"/>
                <w:szCs w:val="18"/>
              </w:rPr>
              <w:t>DE INFRAESTURA HIDRÁULICA.</w:t>
            </w:r>
          </w:p>
          <w:p w14:paraId="6BA7B608" w14:textId="77777777" w:rsidR="00937868" w:rsidRDefault="00937868" w:rsidP="00937868">
            <w:pPr>
              <w:pStyle w:val="Cabealho"/>
              <w:jc w:val="both"/>
              <w:rPr>
                <w:rFonts w:ascii="Arial" w:hAnsi="Arial" w:cs="Arial"/>
                <w:sz w:val="18"/>
                <w:szCs w:val="18"/>
              </w:rPr>
            </w:pPr>
          </w:p>
          <w:p w14:paraId="1BFF359D" w14:textId="77777777" w:rsidR="00937868" w:rsidRDefault="00937868" w:rsidP="00937868">
            <w:pPr>
              <w:pStyle w:val="Cabealho"/>
              <w:jc w:val="both"/>
              <w:rPr>
                <w:rFonts w:ascii="Arial" w:hAnsi="Arial" w:cs="Arial"/>
                <w:sz w:val="18"/>
                <w:szCs w:val="18"/>
              </w:rPr>
            </w:pPr>
            <w:r w:rsidRPr="00B96596">
              <w:rPr>
                <w:rFonts w:ascii="Arial" w:hAnsi="Arial" w:cs="Arial"/>
                <w:sz w:val="18"/>
                <w:szCs w:val="18"/>
              </w:rPr>
              <w:t>REFERÊNCIA: 22000250 DA TIGRE; Amanco COD.</w:t>
            </w:r>
            <w:r>
              <w:rPr>
                <w:rFonts w:ascii="Arial" w:hAnsi="Arial" w:cs="Arial"/>
                <w:sz w:val="18"/>
                <w:szCs w:val="18"/>
              </w:rPr>
              <w:t xml:space="preserve"> </w:t>
            </w:r>
            <w:r w:rsidRPr="00B96596">
              <w:rPr>
                <w:rFonts w:ascii="Arial" w:hAnsi="Arial" w:cs="Arial"/>
                <w:sz w:val="18"/>
                <w:szCs w:val="18"/>
              </w:rPr>
              <w:t>11508.</w:t>
            </w:r>
          </w:p>
          <w:p w14:paraId="28B8804F" w14:textId="77777777" w:rsidR="00937868" w:rsidRDefault="00937868" w:rsidP="00937868">
            <w:pPr>
              <w:pStyle w:val="Cabealho"/>
              <w:jc w:val="both"/>
              <w:rPr>
                <w:rFonts w:ascii="Arial" w:hAnsi="Arial" w:cs="Arial"/>
                <w:sz w:val="18"/>
                <w:szCs w:val="18"/>
              </w:rPr>
            </w:pPr>
          </w:p>
          <w:p w14:paraId="18D3FCA7" w14:textId="491F19FC" w:rsidR="002B50AC" w:rsidRPr="00CD5369" w:rsidRDefault="00937868" w:rsidP="00937868">
            <w:pPr>
              <w:pStyle w:val="Contedodetabela"/>
              <w:rPr>
                <w:rFonts w:ascii="Arial" w:hAnsi="Arial" w:cs="Arial"/>
                <w:sz w:val="18"/>
                <w:szCs w:val="18"/>
              </w:rPr>
            </w:pPr>
            <w:r>
              <w:rPr>
                <w:rFonts w:ascii="Arial" w:hAnsi="Arial" w:cs="Arial"/>
                <w:sz w:val="18"/>
                <w:szCs w:val="18"/>
              </w:rPr>
              <w:t xml:space="preserve">CÓDIGO DO METRÔ: </w:t>
            </w:r>
            <w:r w:rsidRPr="00D72284">
              <w:rPr>
                <w:rFonts w:ascii="Arial" w:hAnsi="Arial" w:cs="Arial"/>
                <w:sz w:val="18"/>
                <w:szCs w:val="18"/>
              </w:rPr>
              <w:t>10053633</w:t>
            </w:r>
          </w:p>
        </w:tc>
        <w:tc>
          <w:tcPr>
            <w:tcW w:w="469" w:type="pct"/>
            <w:vMerge w:val="restart"/>
            <w:tcBorders>
              <w:left w:val="single" w:sz="1" w:space="0" w:color="000000"/>
              <w:bottom w:val="single" w:sz="1" w:space="0" w:color="000000"/>
            </w:tcBorders>
            <w:shd w:val="clear" w:color="auto" w:fill="auto"/>
          </w:tcPr>
          <w:p w14:paraId="17905E59" w14:textId="3267ED0B" w:rsidR="002B50AC" w:rsidRPr="00854BDB" w:rsidRDefault="00937868">
            <w:pPr>
              <w:pStyle w:val="Contedodetabela"/>
              <w:jc w:val="center"/>
              <w:rPr>
                <w:rFonts w:ascii="Arial" w:hAnsi="Arial" w:cs="Arial"/>
                <w:sz w:val="18"/>
                <w:szCs w:val="18"/>
              </w:rPr>
            </w:pPr>
            <w:r>
              <w:rPr>
                <w:rFonts w:ascii="Arial" w:hAnsi="Arial" w:cs="Arial"/>
                <w:sz w:val="18"/>
                <w:szCs w:val="18"/>
              </w:rPr>
              <w:lastRenderedPageBreak/>
              <w:t>112</w:t>
            </w:r>
          </w:p>
        </w:tc>
        <w:tc>
          <w:tcPr>
            <w:tcW w:w="390" w:type="pct"/>
            <w:vMerge w:val="restart"/>
            <w:tcBorders>
              <w:left w:val="single" w:sz="1" w:space="0" w:color="000000"/>
              <w:bottom w:val="single" w:sz="1" w:space="0" w:color="000000"/>
            </w:tcBorders>
            <w:shd w:val="clear" w:color="auto" w:fill="auto"/>
          </w:tcPr>
          <w:p w14:paraId="18804158"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B578B9D"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893B3D1" w14:textId="77777777" w:rsidR="002B50AC" w:rsidRPr="00854BDB" w:rsidRDefault="002B50AC">
            <w:pPr>
              <w:pStyle w:val="Contedodetabela"/>
              <w:ind w:right="113"/>
              <w:jc w:val="center"/>
              <w:rPr>
                <w:rFonts w:ascii="Arial" w:hAnsi="Arial" w:cs="Arial"/>
                <w:sz w:val="18"/>
                <w:szCs w:val="18"/>
              </w:rPr>
            </w:pPr>
          </w:p>
        </w:tc>
      </w:tr>
      <w:tr w:rsidR="002B50AC" w:rsidRPr="00854BDB" w14:paraId="4AE2378C" w14:textId="77777777">
        <w:tc>
          <w:tcPr>
            <w:tcW w:w="349" w:type="pct"/>
            <w:vMerge/>
            <w:tcBorders>
              <w:left w:val="single" w:sz="1" w:space="0" w:color="000000"/>
              <w:bottom w:val="single" w:sz="1" w:space="0" w:color="000000"/>
            </w:tcBorders>
            <w:shd w:val="clear" w:color="auto" w:fill="auto"/>
          </w:tcPr>
          <w:p w14:paraId="0C9C7C0B"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A4F63BF"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2B2879C" w14:textId="77777777" w:rsidR="002B50AC" w:rsidRPr="00854BDB" w:rsidRDefault="002B50AC">
            <w:pP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6090A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3E08A4D" w14:textId="77777777" w:rsidR="002B50AC" w:rsidRPr="00854BDB"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8269301" w14:textId="77777777" w:rsidR="002B50AC" w:rsidRPr="00854BDB" w:rsidRDefault="002B50AC">
            <w:pPr>
              <w:rPr>
                <w:rFonts w:ascii="Arial" w:hAnsi="Arial" w:cs="Arial"/>
                <w:sz w:val="18"/>
                <w:szCs w:val="18"/>
              </w:rPr>
            </w:pPr>
          </w:p>
        </w:tc>
      </w:tr>
      <w:tr w:rsidR="002B50AC" w:rsidRPr="00854BDB" w14:paraId="3DB07F9E" w14:textId="77777777">
        <w:tc>
          <w:tcPr>
            <w:tcW w:w="349" w:type="pct"/>
            <w:vMerge w:val="restart"/>
            <w:tcBorders>
              <w:left w:val="single" w:sz="1" w:space="0" w:color="000000"/>
              <w:bottom w:val="single" w:sz="1" w:space="0" w:color="000000"/>
            </w:tcBorders>
            <w:shd w:val="clear" w:color="auto" w:fill="auto"/>
          </w:tcPr>
          <w:p w14:paraId="6379D9D0"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6</w:t>
            </w:r>
          </w:p>
        </w:tc>
        <w:tc>
          <w:tcPr>
            <w:tcW w:w="2386" w:type="pct"/>
            <w:tcBorders>
              <w:left w:val="single" w:sz="1" w:space="0" w:color="000000"/>
              <w:bottom w:val="single" w:sz="1" w:space="0" w:color="000000"/>
            </w:tcBorders>
            <w:shd w:val="clear" w:color="auto" w:fill="auto"/>
          </w:tcPr>
          <w:p w14:paraId="2AD7C5DA" w14:textId="77777777" w:rsidR="00937868" w:rsidRDefault="00937868" w:rsidP="00937868">
            <w:pPr>
              <w:pStyle w:val="Cabealho"/>
              <w:jc w:val="both"/>
              <w:rPr>
                <w:rFonts w:ascii="Arial" w:hAnsi="Arial" w:cs="Arial"/>
                <w:sz w:val="18"/>
                <w:szCs w:val="18"/>
              </w:rPr>
            </w:pPr>
            <w:r w:rsidRPr="00E015EF">
              <w:rPr>
                <w:rFonts w:ascii="Arial" w:hAnsi="Arial" w:cs="Arial"/>
                <w:sz w:val="18"/>
                <w:szCs w:val="18"/>
              </w:rPr>
              <w:t>REPARO PARA TORNEIRA AUTOMÁTICA, COMPOSIÇÃO BÁSICA: METAL, PLÁSTICO DE</w:t>
            </w:r>
            <w:r>
              <w:rPr>
                <w:rFonts w:ascii="Arial" w:hAnsi="Arial" w:cs="Arial"/>
                <w:sz w:val="18"/>
                <w:szCs w:val="18"/>
              </w:rPr>
              <w:t xml:space="preserve"> </w:t>
            </w:r>
            <w:r w:rsidRPr="00E015EF">
              <w:rPr>
                <w:rFonts w:ascii="Arial" w:hAnsi="Arial" w:cs="Arial"/>
                <w:sz w:val="18"/>
                <w:szCs w:val="18"/>
              </w:rPr>
              <w:t>ENGENHARIA, ACABAMENTO: CROMADO, PRESSÃO DE TRABALHO: 2 A 40 MCA,</w:t>
            </w:r>
            <w:r>
              <w:rPr>
                <w:rFonts w:ascii="Arial" w:hAnsi="Arial" w:cs="Arial"/>
                <w:sz w:val="18"/>
                <w:szCs w:val="18"/>
              </w:rPr>
              <w:t xml:space="preserve"> </w:t>
            </w:r>
            <w:r w:rsidRPr="00E015EF">
              <w:rPr>
                <w:rFonts w:ascii="Arial" w:hAnsi="Arial" w:cs="Arial"/>
                <w:sz w:val="18"/>
                <w:szCs w:val="18"/>
              </w:rPr>
              <w:t>DIMENSÕES APROXIMADAS: ALTURA TOTAL 7,9 CM, LARGURA DO ENCAIXE SUPERIOR</w:t>
            </w:r>
            <w:r>
              <w:rPr>
                <w:rFonts w:ascii="Arial" w:hAnsi="Arial" w:cs="Arial"/>
                <w:sz w:val="18"/>
                <w:szCs w:val="18"/>
              </w:rPr>
              <w:t xml:space="preserve"> </w:t>
            </w:r>
            <w:r w:rsidRPr="00E015EF">
              <w:rPr>
                <w:rFonts w:ascii="Arial" w:hAnsi="Arial" w:cs="Arial"/>
                <w:sz w:val="18"/>
                <w:szCs w:val="18"/>
              </w:rPr>
              <w:t>3,1 CM, ROSCA DIÂMETRO DE 25MM 18FPP, TEMPORIZADOR: 4 A 11 SEGUDOS,</w:t>
            </w:r>
            <w:r>
              <w:rPr>
                <w:rFonts w:ascii="Arial" w:hAnsi="Arial" w:cs="Arial"/>
                <w:sz w:val="18"/>
                <w:szCs w:val="18"/>
              </w:rPr>
              <w:t xml:space="preserve"> </w:t>
            </w:r>
            <w:r w:rsidRPr="00E015EF">
              <w:rPr>
                <w:rFonts w:ascii="Arial" w:hAnsi="Arial" w:cs="Arial"/>
                <w:sz w:val="18"/>
                <w:szCs w:val="18"/>
              </w:rPr>
              <w:t>APLICAÇÃO: TORNEIRA AUTOMÁTICA CONVENCIONAL DE (MESA OU PAREDE).</w:t>
            </w:r>
          </w:p>
          <w:p w14:paraId="32CDF478" w14:textId="77777777" w:rsidR="00937868" w:rsidRPr="00E015EF" w:rsidRDefault="00937868" w:rsidP="00937868">
            <w:pPr>
              <w:pStyle w:val="Cabealho"/>
              <w:jc w:val="both"/>
              <w:rPr>
                <w:rFonts w:ascii="Arial" w:hAnsi="Arial" w:cs="Arial"/>
                <w:sz w:val="18"/>
                <w:szCs w:val="18"/>
              </w:rPr>
            </w:pPr>
          </w:p>
          <w:p w14:paraId="222862E2" w14:textId="77777777" w:rsidR="00937868" w:rsidRDefault="00937868" w:rsidP="00937868">
            <w:pPr>
              <w:pStyle w:val="Cabealho"/>
              <w:jc w:val="both"/>
              <w:rPr>
                <w:rFonts w:ascii="Arial" w:hAnsi="Arial" w:cs="Arial"/>
                <w:sz w:val="18"/>
                <w:szCs w:val="18"/>
              </w:rPr>
            </w:pPr>
            <w:r w:rsidRPr="00E015EF">
              <w:rPr>
                <w:rFonts w:ascii="Arial" w:hAnsi="Arial" w:cs="Arial"/>
                <w:sz w:val="18"/>
                <w:szCs w:val="18"/>
              </w:rPr>
              <w:t>REFERÊNCIA: CÓDIGO 1997 STOCMATIC, CÓDIGO 6013 FORUSIMATIC OU</w:t>
            </w:r>
            <w:r>
              <w:rPr>
                <w:rFonts w:ascii="Arial" w:hAnsi="Arial" w:cs="Arial"/>
                <w:sz w:val="18"/>
                <w:szCs w:val="18"/>
              </w:rPr>
              <w:t xml:space="preserve"> </w:t>
            </w:r>
            <w:r w:rsidRPr="00E015EF">
              <w:rPr>
                <w:rFonts w:ascii="Arial" w:hAnsi="Arial" w:cs="Arial"/>
                <w:sz w:val="18"/>
                <w:szCs w:val="18"/>
              </w:rPr>
              <w:t>EQUIVALENTE.</w:t>
            </w:r>
          </w:p>
          <w:p w14:paraId="02662FED" w14:textId="77777777" w:rsidR="00937868" w:rsidRDefault="00937868" w:rsidP="00937868">
            <w:pPr>
              <w:pStyle w:val="Cabealho"/>
              <w:jc w:val="both"/>
              <w:rPr>
                <w:rFonts w:ascii="Arial" w:hAnsi="Arial" w:cs="Arial"/>
                <w:sz w:val="18"/>
                <w:szCs w:val="18"/>
              </w:rPr>
            </w:pPr>
          </w:p>
          <w:p w14:paraId="54A5E63D" w14:textId="254956F0" w:rsidR="002B50AC" w:rsidRPr="00CD5369" w:rsidRDefault="00937868" w:rsidP="00937868">
            <w:pPr>
              <w:pStyle w:val="Contedodetabela"/>
              <w:rPr>
                <w:rFonts w:ascii="Arial" w:hAnsi="Arial" w:cs="Arial"/>
                <w:sz w:val="18"/>
                <w:szCs w:val="18"/>
              </w:rPr>
            </w:pPr>
            <w:r>
              <w:rPr>
                <w:rFonts w:ascii="Arial" w:hAnsi="Arial" w:cs="Arial"/>
                <w:sz w:val="18"/>
                <w:szCs w:val="18"/>
              </w:rPr>
              <w:t xml:space="preserve">CÓDIGO DO METRÔ: </w:t>
            </w:r>
            <w:r w:rsidRPr="00C143F9">
              <w:rPr>
                <w:rFonts w:ascii="Arial" w:hAnsi="Arial" w:cs="Arial"/>
                <w:sz w:val="18"/>
                <w:szCs w:val="18"/>
              </w:rPr>
              <w:t>10063598</w:t>
            </w:r>
          </w:p>
        </w:tc>
        <w:tc>
          <w:tcPr>
            <w:tcW w:w="469" w:type="pct"/>
            <w:vMerge w:val="restart"/>
            <w:tcBorders>
              <w:left w:val="single" w:sz="1" w:space="0" w:color="000000"/>
              <w:bottom w:val="single" w:sz="1" w:space="0" w:color="000000"/>
            </w:tcBorders>
            <w:shd w:val="clear" w:color="auto" w:fill="auto"/>
          </w:tcPr>
          <w:p w14:paraId="7B7E9EA7" w14:textId="54EC9815" w:rsidR="002B50AC" w:rsidRPr="00854BDB" w:rsidRDefault="00937868">
            <w:pPr>
              <w:pStyle w:val="Contedodetabela"/>
              <w:jc w:val="center"/>
              <w:rPr>
                <w:rFonts w:ascii="Arial" w:hAnsi="Arial" w:cs="Arial"/>
                <w:sz w:val="18"/>
                <w:szCs w:val="18"/>
              </w:rPr>
            </w:pPr>
            <w:r>
              <w:rPr>
                <w:rFonts w:ascii="Arial" w:hAnsi="Arial" w:cs="Arial"/>
                <w:sz w:val="18"/>
                <w:szCs w:val="18"/>
              </w:rPr>
              <w:t>90</w:t>
            </w:r>
          </w:p>
        </w:tc>
        <w:tc>
          <w:tcPr>
            <w:tcW w:w="390" w:type="pct"/>
            <w:vMerge w:val="restart"/>
            <w:tcBorders>
              <w:left w:val="single" w:sz="1" w:space="0" w:color="000000"/>
              <w:bottom w:val="single" w:sz="1" w:space="0" w:color="000000"/>
            </w:tcBorders>
            <w:shd w:val="clear" w:color="auto" w:fill="auto"/>
          </w:tcPr>
          <w:p w14:paraId="43996D78"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00977B9"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642D9F6" w14:textId="77777777" w:rsidR="002B50AC" w:rsidRPr="00854BDB" w:rsidRDefault="002B50AC">
            <w:pPr>
              <w:pStyle w:val="Contedodetabela"/>
              <w:ind w:right="113"/>
              <w:jc w:val="center"/>
              <w:rPr>
                <w:rFonts w:ascii="Arial" w:hAnsi="Arial" w:cs="Arial"/>
                <w:sz w:val="18"/>
                <w:szCs w:val="18"/>
              </w:rPr>
            </w:pPr>
          </w:p>
        </w:tc>
      </w:tr>
      <w:tr w:rsidR="002B50AC" w:rsidRPr="00854BDB" w14:paraId="39E68DAC" w14:textId="77777777">
        <w:tc>
          <w:tcPr>
            <w:tcW w:w="349" w:type="pct"/>
            <w:vMerge/>
            <w:tcBorders>
              <w:left w:val="single" w:sz="1" w:space="0" w:color="000000"/>
              <w:bottom w:val="single" w:sz="1" w:space="0" w:color="000000"/>
            </w:tcBorders>
            <w:shd w:val="clear" w:color="auto" w:fill="auto"/>
          </w:tcPr>
          <w:p w14:paraId="371CB4A7"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34B45D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9C3BE92"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572C2FA"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EAEC5CA"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1E6AF78" w14:textId="77777777" w:rsidR="002B50AC" w:rsidRPr="00854BDB" w:rsidRDefault="002B50AC">
            <w:pPr>
              <w:jc w:val="center"/>
              <w:rPr>
                <w:rFonts w:ascii="Arial" w:hAnsi="Arial" w:cs="Arial"/>
                <w:sz w:val="18"/>
                <w:szCs w:val="18"/>
              </w:rPr>
            </w:pPr>
          </w:p>
        </w:tc>
      </w:tr>
      <w:tr w:rsidR="002B50AC" w:rsidRPr="00854BDB" w14:paraId="6BFFB64B" w14:textId="77777777">
        <w:tc>
          <w:tcPr>
            <w:tcW w:w="349" w:type="pct"/>
            <w:vMerge w:val="restart"/>
            <w:tcBorders>
              <w:left w:val="single" w:sz="1" w:space="0" w:color="000000"/>
              <w:bottom w:val="single" w:sz="1" w:space="0" w:color="000000"/>
            </w:tcBorders>
            <w:shd w:val="clear" w:color="auto" w:fill="auto"/>
          </w:tcPr>
          <w:p w14:paraId="5CD5DBB8"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7</w:t>
            </w:r>
          </w:p>
        </w:tc>
        <w:tc>
          <w:tcPr>
            <w:tcW w:w="2386" w:type="pct"/>
            <w:tcBorders>
              <w:left w:val="single" w:sz="1" w:space="0" w:color="000000"/>
              <w:bottom w:val="single" w:sz="1" w:space="0" w:color="000000"/>
            </w:tcBorders>
            <w:shd w:val="clear" w:color="auto" w:fill="auto"/>
          </w:tcPr>
          <w:p w14:paraId="7A79C9CC" w14:textId="77777777" w:rsidR="00937868" w:rsidRDefault="00937868" w:rsidP="00937868">
            <w:pPr>
              <w:pStyle w:val="Cabealho"/>
              <w:jc w:val="both"/>
              <w:rPr>
                <w:rFonts w:ascii="Arial" w:hAnsi="Arial" w:cs="Arial"/>
                <w:sz w:val="18"/>
                <w:szCs w:val="18"/>
              </w:rPr>
            </w:pPr>
            <w:r w:rsidRPr="00981959">
              <w:rPr>
                <w:rFonts w:ascii="Arial" w:hAnsi="Arial" w:cs="Arial"/>
                <w:sz w:val="18"/>
                <w:szCs w:val="18"/>
              </w:rPr>
              <w:t>CAP SOLDÁVEL PVC RÍGIDO, PARA USO PREDIAL, SOLDÁVEL, COR MARROM,</w:t>
            </w:r>
            <w:r>
              <w:rPr>
                <w:rFonts w:ascii="Arial" w:hAnsi="Arial" w:cs="Arial"/>
                <w:sz w:val="18"/>
                <w:szCs w:val="18"/>
              </w:rPr>
              <w:t xml:space="preserve"> </w:t>
            </w:r>
            <w:r w:rsidRPr="00981959">
              <w:rPr>
                <w:rFonts w:ascii="Arial" w:hAnsi="Arial" w:cs="Arial"/>
                <w:sz w:val="18"/>
                <w:szCs w:val="18"/>
              </w:rPr>
              <w:t>DIAMETRO DE  32MM.</w:t>
            </w:r>
          </w:p>
          <w:p w14:paraId="2D3FA314" w14:textId="77777777" w:rsidR="00937868" w:rsidRPr="00981959" w:rsidRDefault="00937868" w:rsidP="00937868">
            <w:pPr>
              <w:pStyle w:val="Cabealho"/>
              <w:jc w:val="both"/>
              <w:rPr>
                <w:rFonts w:ascii="Arial" w:hAnsi="Arial" w:cs="Arial"/>
                <w:sz w:val="18"/>
                <w:szCs w:val="18"/>
              </w:rPr>
            </w:pPr>
          </w:p>
          <w:p w14:paraId="7D5FF56D" w14:textId="77777777" w:rsidR="00937868" w:rsidRDefault="00937868" w:rsidP="00937868">
            <w:pPr>
              <w:pStyle w:val="Cabealho"/>
              <w:tabs>
                <w:tab w:val="clear" w:pos="4419"/>
                <w:tab w:val="clear" w:pos="8838"/>
              </w:tabs>
              <w:jc w:val="both"/>
              <w:rPr>
                <w:rFonts w:ascii="Arial" w:hAnsi="Arial" w:cs="Arial"/>
                <w:sz w:val="18"/>
                <w:szCs w:val="18"/>
              </w:rPr>
            </w:pPr>
            <w:r w:rsidRPr="00981959">
              <w:rPr>
                <w:rFonts w:ascii="Arial" w:hAnsi="Arial" w:cs="Arial"/>
                <w:sz w:val="18"/>
                <w:szCs w:val="18"/>
              </w:rPr>
              <w:t xml:space="preserve">REFERÊNCIA: 22080326 </w:t>
            </w:r>
            <w:r>
              <w:rPr>
                <w:rFonts w:ascii="Arial" w:hAnsi="Arial" w:cs="Arial"/>
                <w:sz w:val="18"/>
                <w:szCs w:val="18"/>
              </w:rPr>
              <w:t>–</w:t>
            </w:r>
            <w:r w:rsidRPr="00981959">
              <w:rPr>
                <w:rFonts w:ascii="Arial" w:hAnsi="Arial" w:cs="Arial"/>
                <w:sz w:val="18"/>
                <w:szCs w:val="18"/>
              </w:rPr>
              <w:t xml:space="preserve"> TIGRE</w:t>
            </w:r>
          </w:p>
          <w:p w14:paraId="65575B85" w14:textId="77777777" w:rsidR="00937868" w:rsidRDefault="00937868" w:rsidP="00937868">
            <w:pPr>
              <w:pStyle w:val="Cabealho"/>
              <w:tabs>
                <w:tab w:val="clear" w:pos="4419"/>
                <w:tab w:val="clear" w:pos="8838"/>
              </w:tabs>
              <w:jc w:val="both"/>
              <w:rPr>
                <w:rFonts w:ascii="Arial" w:hAnsi="Arial" w:cs="Arial"/>
                <w:sz w:val="18"/>
                <w:szCs w:val="18"/>
              </w:rPr>
            </w:pPr>
          </w:p>
          <w:p w14:paraId="135B12B0" w14:textId="635EE025" w:rsidR="002B50AC" w:rsidRPr="00CD5369" w:rsidRDefault="00937868" w:rsidP="00937868">
            <w:pPr>
              <w:pStyle w:val="Contedodetabela"/>
              <w:rPr>
                <w:rFonts w:ascii="Arial" w:hAnsi="Arial" w:cs="Arial"/>
                <w:sz w:val="18"/>
                <w:szCs w:val="18"/>
              </w:rPr>
            </w:pPr>
            <w:r>
              <w:rPr>
                <w:rFonts w:ascii="Arial" w:hAnsi="Arial" w:cs="Arial"/>
                <w:sz w:val="18"/>
                <w:szCs w:val="18"/>
              </w:rPr>
              <w:t xml:space="preserve">CÓDIGO DO METRÔ: </w:t>
            </w:r>
            <w:r w:rsidRPr="00786195">
              <w:rPr>
                <w:rFonts w:ascii="Arial" w:hAnsi="Arial" w:cs="Arial"/>
                <w:sz w:val="18"/>
                <w:szCs w:val="18"/>
              </w:rPr>
              <w:t>10064301</w:t>
            </w:r>
          </w:p>
        </w:tc>
        <w:tc>
          <w:tcPr>
            <w:tcW w:w="469" w:type="pct"/>
            <w:vMerge w:val="restart"/>
            <w:tcBorders>
              <w:left w:val="single" w:sz="1" w:space="0" w:color="000000"/>
              <w:bottom w:val="single" w:sz="1" w:space="0" w:color="000000"/>
            </w:tcBorders>
            <w:shd w:val="clear" w:color="auto" w:fill="auto"/>
          </w:tcPr>
          <w:p w14:paraId="27E8B28B" w14:textId="63E583D0" w:rsidR="002B50AC" w:rsidRPr="00854BDB" w:rsidRDefault="00937868">
            <w:pPr>
              <w:pStyle w:val="Contedodetabela"/>
              <w:jc w:val="center"/>
              <w:rPr>
                <w:rFonts w:ascii="Arial" w:hAnsi="Arial" w:cs="Arial"/>
                <w:sz w:val="18"/>
                <w:szCs w:val="18"/>
              </w:rPr>
            </w:pPr>
            <w:r>
              <w:rPr>
                <w:rFonts w:ascii="Arial" w:hAnsi="Arial" w:cs="Arial"/>
                <w:sz w:val="18"/>
                <w:szCs w:val="18"/>
              </w:rPr>
              <w:t>65</w:t>
            </w:r>
          </w:p>
        </w:tc>
        <w:tc>
          <w:tcPr>
            <w:tcW w:w="390" w:type="pct"/>
            <w:vMerge w:val="restart"/>
            <w:tcBorders>
              <w:left w:val="single" w:sz="1" w:space="0" w:color="000000"/>
              <w:bottom w:val="single" w:sz="1" w:space="0" w:color="000000"/>
            </w:tcBorders>
            <w:shd w:val="clear" w:color="auto" w:fill="auto"/>
          </w:tcPr>
          <w:p w14:paraId="251658B6"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5560C44"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12177DA" w14:textId="77777777" w:rsidR="002B50AC" w:rsidRPr="00854BDB" w:rsidRDefault="002B50AC">
            <w:pPr>
              <w:pStyle w:val="Contedodetabela"/>
              <w:ind w:right="113"/>
              <w:jc w:val="center"/>
              <w:rPr>
                <w:rFonts w:ascii="Arial" w:hAnsi="Arial" w:cs="Arial"/>
                <w:sz w:val="18"/>
                <w:szCs w:val="18"/>
              </w:rPr>
            </w:pPr>
          </w:p>
        </w:tc>
      </w:tr>
      <w:tr w:rsidR="002B50AC" w:rsidRPr="00854BDB" w14:paraId="79B7E523" w14:textId="77777777">
        <w:tc>
          <w:tcPr>
            <w:tcW w:w="349" w:type="pct"/>
            <w:vMerge/>
            <w:tcBorders>
              <w:left w:val="single" w:sz="1" w:space="0" w:color="000000"/>
              <w:bottom w:val="single" w:sz="1" w:space="0" w:color="000000"/>
            </w:tcBorders>
            <w:shd w:val="clear" w:color="auto" w:fill="auto"/>
          </w:tcPr>
          <w:p w14:paraId="4C013BC1"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5E3327"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46DD496B"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2565714"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5575F80"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3F7850B" w14:textId="77777777" w:rsidR="002B50AC" w:rsidRPr="00854BDB" w:rsidRDefault="002B50AC">
            <w:pPr>
              <w:jc w:val="center"/>
              <w:rPr>
                <w:rFonts w:ascii="Arial" w:hAnsi="Arial" w:cs="Arial"/>
                <w:sz w:val="18"/>
                <w:szCs w:val="18"/>
              </w:rPr>
            </w:pPr>
          </w:p>
        </w:tc>
      </w:tr>
      <w:tr w:rsidR="002B50AC" w:rsidRPr="00854BDB" w14:paraId="749E4154" w14:textId="77777777">
        <w:tc>
          <w:tcPr>
            <w:tcW w:w="349" w:type="pct"/>
            <w:vMerge w:val="restart"/>
            <w:tcBorders>
              <w:left w:val="single" w:sz="1" w:space="0" w:color="000000"/>
              <w:bottom w:val="single" w:sz="1" w:space="0" w:color="000000"/>
            </w:tcBorders>
            <w:shd w:val="clear" w:color="auto" w:fill="auto"/>
          </w:tcPr>
          <w:p w14:paraId="1EDE7085"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8</w:t>
            </w:r>
          </w:p>
        </w:tc>
        <w:tc>
          <w:tcPr>
            <w:tcW w:w="2386" w:type="pct"/>
            <w:tcBorders>
              <w:left w:val="single" w:sz="1" w:space="0" w:color="000000"/>
              <w:bottom w:val="single" w:sz="1" w:space="0" w:color="000000"/>
            </w:tcBorders>
            <w:shd w:val="clear" w:color="auto" w:fill="auto"/>
          </w:tcPr>
          <w:p w14:paraId="2F0E0A46" w14:textId="77777777" w:rsidR="00937868" w:rsidRDefault="00937868" w:rsidP="00937868">
            <w:pPr>
              <w:pStyle w:val="Cabealho"/>
              <w:jc w:val="both"/>
              <w:rPr>
                <w:rFonts w:ascii="Arial" w:hAnsi="Arial" w:cs="Arial"/>
                <w:sz w:val="18"/>
                <w:szCs w:val="18"/>
              </w:rPr>
            </w:pPr>
            <w:r w:rsidRPr="0070774F">
              <w:rPr>
                <w:rFonts w:ascii="Arial" w:hAnsi="Arial" w:cs="Arial"/>
                <w:sz w:val="18"/>
                <w:szCs w:val="18"/>
              </w:rPr>
              <w:t>ADAPTADOR "ENGATE RÁPIDO" COM AQUASTOP EM PLÁSTICO PARA MANGUEIRA DE</w:t>
            </w:r>
            <w:r>
              <w:rPr>
                <w:rFonts w:ascii="Arial" w:hAnsi="Arial" w:cs="Arial"/>
                <w:sz w:val="18"/>
                <w:szCs w:val="18"/>
              </w:rPr>
              <w:t xml:space="preserve"> </w:t>
            </w:r>
            <w:r w:rsidRPr="0070774F">
              <w:rPr>
                <w:rFonts w:ascii="Arial" w:hAnsi="Arial" w:cs="Arial"/>
                <w:sz w:val="18"/>
                <w:szCs w:val="18"/>
              </w:rPr>
              <w:t>1/2".</w:t>
            </w:r>
          </w:p>
          <w:p w14:paraId="48ACF333" w14:textId="77777777" w:rsidR="00937868" w:rsidRPr="0070774F" w:rsidRDefault="00937868" w:rsidP="00937868">
            <w:pPr>
              <w:pStyle w:val="Cabealho"/>
              <w:jc w:val="both"/>
              <w:rPr>
                <w:rFonts w:ascii="Arial" w:hAnsi="Arial" w:cs="Arial"/>
                <w:sz w:val="18"/>
                <w:szCs w:val="18"/>
              </w:rPr>
            </w:pPr>
          </w:p>
          <w:p w14:paraId="2DFAC837" w14:textId="77777777" w:rsidR="00937868" w:rsidRDefault="00937868" w:rsidP="00937868">
            <w:pPr>
              <w:pStyle w:val="Cabealho"/>
              <w:tabs>
                <w:tab w:val="clear" w:pos="4419"/>
                <w:tab w:val="clear" w:pos="8838"/>
              </w:tabs>
              <w:jc w:val="both"/>
              <w:rPr>
                <w:rFonts w:ascii="Arial" w:hAnsi="Arial" w:cs="Arial"/>
                <w:sz w:val="18"/>
                <w:szCs w:val="18"/>
              </w:rPr>
            </w:pPr>
            <w:r w:rsidRPr="0070774F">
              <w:rPr>
                <w:rFonts w:ascii="Arial" w:hAnsi="Arial" w:cs="Arial"/>
                <w:sz w:val="18"/>
                <w:szCs w:val="18"/>
              </w:rPr>
              <w:t>REFERÊNCIA: 78508000 TRAMONTINA</w:t>
            </w:r>
          </w:p>
          <w:p w14:paraId="08DFB3E9" w14:textId="77777777" w:rsidR="00937868" w:rsidRDefault="00937868" w:rsidP="00937868">
            <w:pPr>
              <w:pStyle w:val="Cabealho"/>
              <w:tabs>
                <w:tab w:val="clear" w:pos="4419"/>
                <w:tab w:val="clear" w:pos="8838"/>
              </w:tabs>
              <w:jc w:val="both"/>
              <w:rPr>
                <w:rFonts w:ascii="Arial" w:hAnsi="Arial" w:cs="Arial"/>
                <w:sz w:val="18"/>
                <w:szCs w:val="18"/>
              </w:rPr>
            </w:pPr>
          </w:p>
          <w:p w14:paraId="568F5B15" w14:textId="0905A187" w:rsidR="002B50AC" w:rsidRPr="00CD5369" w:rsidRDefault="00937868" w:rsidP="00937868">
            <w:pPr>
              <w:pStyle w:val="Contedodetabela"/>
              <w:rPr>
                <w:rFonts w:ascii="Arial" w:hAnsi="Arial" w:cs="Arial"/>
                <w:sz w:val="18"/>
                <w:szCs w:val="18"/>
              </w:rPr>
            </w:pPr>
            <w:r>
              <w:rPr>
                <w:rFonts w:ascii="Arial" w:hAnsi="Arial" w:cs="Arial"/>
                <w:sz w:val="18"/>
                <w:szCs w:val="18"/>
              </w:rPr>
              <w:t xml:space="preserve">CÓDIGO DO METRÔ: </w:t>
            </w:r>
            <w:r w:rsidRPr="00390629">
              <w:rPr>
                <w:rFonts w:ascii="Arial" w:hAnsi="Arial" w:cs="Arial"/>
                <w:sz w:val="18"/>
                <w:szCs w:val="18"/>
              </w:rPr>
              <w:t>10064315</w:t>
            </w:r>
          </w:p>
        </w:tc>
        <w:tc>
          <w:tcPr>
            <w:tcW w:w="469" w:type="pct"/>
            <w:vMerge w:val="restart"/>
            <w:tcBorders>
              <w:left w:val="single" w:sz="1" w:space="0" w:color="000000"/>
              <w:bottom w:val="single" w:sz="1" w:space="0" w:color="000000"/>
            </w:tcBorders>
            <w:shd w:val="clear" w:color="auto" w:fill="auto"/>
          </w:tcPr>
          <w:p w14:paraId="54A61A61" w14:textId="3CA58B86" w:rsidR="002B50AC" w:rsidRPr="00854BDB" w:rsidRDefault="00BA5BE8">
            <w:pPr>
              <w:pStyle w:val="Contedodetabela"/>
              <w:jc w:val="center"/>
              <w:rPr>
                <w:rFonts w:ascii="Arial" w:hAnsi="Arial" w:cs="Arial"/>
                <w:sz w:val="18"/>
                <w:szCs w:val="18"/>
              </w:rPr>
            </w:pPr>
            <w:r>
              <w:rPr>
                <w:rFonts w:ascii="Arial" w:hAnsi="Arial" w:cs="Arial"/>
                <w:sz w:val="18"/>
                <w:szCs w:val="18"/>
              </w:rPr>
              <w:t>260</w:t>
            </w:r>
          </w:p>
        </w:tc>
        <w:tc>
          <w:tcPr>
            <w:tcW w:w="390" w:type="pct"/>
            <w:vMerge w:val="restart"/>
            <w:tcBorders>
              <w:left w:val="single" w:sz="1" w:space="0" w:color="000000"/>
              <w:bottom w:val="single" w:sz="1" w:space="0" w:color="000000"/>
            </w:tcBorders>
            <w:shd w:val="clear" w:color="auto" w:fill="auto"/>
          </w:tcPr>
          <w:p w14:paraId="034EEEB5"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62845B6"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5207142F" w14:textId="77777777" w:rsidR="002B50AC" w:rsidRPr="00854BDB" w:rsidRDefault="002B50AC">
            <w:pPr>
              <w:pStyle w:val="Contedodetabela"/>
              <w:ind w:right="113"/>
              <w:jc w:val="center"/>
              <w:rPr>
                <w:rFonts w:ascii="Arial" w:hAnsi="Arial" w:cs="Arial"/>
                <w:sz w:val="18"/>
                <w:szCs w:val="18"/>
              </w:rPr>
            </w:pPr>
          </w:p>
        </w:tc>
      </w:tr>
      <w:tr w:rsidR="002B50AC" w:rsidRPr="00854BDB" w14:paraId="5D970D3A" w14:textId="77777777">
        <w:tc>
          <w:tcPr>
            <w:tcW w:w="349" w:type="pct"/>
            <w:vMerge/>
            <w:tcBorders>
              <w:left w:val="single" w:sz="1" w:space="0" w:color="000000"/>
              <w:bottom w:val="single" w:sz="1" w:space="0" w:color="000000"/>
            </w:tcBorders>
            <w:shd w:val="clear" w:color="auto" w:fill="auto"/>
          </w:tcPr>
          <w:p w14:paraId="763D2481"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22AE65C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1783089E"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8EE44E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7D631E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3F45388B" w14:textId="77777777" w:rsidR="002B50AC" w:rsidRPr="00854BDB" w:rsidRDefault="002B50AC">
            <w:pPr>
              <w:jc w:val="center"/>
              <w:rPr>
                <w:rFonts w:ascii="Arial" w:hAnsi="Arial" w:cs="Arial"/>
                <w:sz w:val="18"/>
                <w:szCs w:val="18"/>
              </w:rPr>
            </w:pPr>
          </w:p>
        </w:tc>
      </w:tr>
      <w:tr w:rsidR="002B50AC" w:rsidRPr="00854BDB" w14:paraId="0CEA6164" w14:textId="77777777">
        <w:tc>
          <w:tcPr>
            <w:tcW w:w="349" w:type="pct"/>
            <w:vMerge w:val="restart"/>
            <w:tcBorders>
              <w:left w:val="single" w:sz="1" w:space="0" w:color="000000"/>
              <w:bottom w:val="single" w:sz="1" w:space="0" w:color="000000"/>
            </w:tcBorders>
            <w:shd w:val="clear" w:color="auto" w:fill="auto"/>
          </w:tcPr>
          <w:p w14:paraId="06E35705"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9</w:t>
            </w:r>
          </w:p>
        </w:tc>
        <w:tc>
          <w:tcPr>
            <w:tcW w:w="2386" w:type="pct"/>
            <w:tcBorders>
              <w:left w:val="single" w:sz="1" w:space="0" w:color="000000"/>
              <w:bottom w:val="single" w:sz="1" w:space="0" w:color="000000"/>
            </w:tcBorders>
            <w:shd w:val="clear" w:color="auto" w:fill="auto"/>
          </w:tcPr>
          <w:p w14:paraId="196191CE" w14:textId="77777777" w:rsidR="00BA5BE8" w:rsidRDefault="00BA5BE8" w:rsidP="00BA5BE8">
            <w:pPr>
              <w:pStyle w:val="Cabealho"/>
              <w:jc w:val="both"/>
              <w:rPr>
                <w:rFonts w:ascii="Arial" w:hAnsi="Arial" w:cs="Arial"/>
                <w:sz w:val="18"/>
                <w:szCs w:val="18"/>
              </w:rPr>
            </w:pPr>
            <w:r w:rsidRPr="002F3E8A">
              <w:rPr>
                <w:rFonts w:ascii="Arial" w:hAnsi="Arial" w:cs="Arial"/>
                <w:sz w:val="18"/>
                <w:szCs w:val="18"/>
              </w:rPr>
              <w:t>NÍPEL ROSCÁVEL EM PVC 3/4 POL.</w:t>
            </w:r>
          </w:p>
          <w:p w14:paraId="4F234D8C" w14:textId="77777777" w:rsidR="00BA5BE8" w:rsidRPr="002F3E8A" w:rsidRDefault="00BA5BE8" w:rsidP="00BA5BE8">
            <w:pPr>
              <w:pStyle w:val="Cabealho"/>
              <w:jc w:val="both"/>
              <w:rPr>
                <w:rFonts w:ascii="Arial" w:hAnsi="Arial" w:cs="Arial"/>
                <w:sz w:val="18"/>
                <w:szCs w:val="18"/>
              </w:rPr>
            </w:pPr>
          </w:p>
          <w:p w14:paraId="1862D92A" w14:textId="77777777" w:rsidR="00BA5BE8" w:rsidRDefault="00BA5BE8" w:rsidP="00BA5BE8">
            <w:pPr>
              <w:pStyle w:val="Cabealho"/>
              <w:tabs>
                <w:tab w:val="clear" w:pos="4419"/>
                <w:tab w:val="clear" w:pos="8838"/>
              </w:tabs>
              <w:jc w:val="both"/>
              <w:rPr>
                <w:rFonts w:ascii="Arial" w:hAnsi="Arial" w:cs="Arial"/>
                <w:sz w:val="18"/>
                <w:szCs w:val="18"/>
              </w:rPr>
            </w:pPr>
            <w:r w:rsidRPr="002F3E8A">
              <w:rPr>
                <w:rFonts w:ascii="Arial" w:hAnsi="Arial" w:cs="Arial"/>
                <w:sz w:val="18"/>
                <w:szCs w:val="18"/>
              </w:rPr>
              <w:t xml:space="preserve">REFERÊNCIA: 10200349 </w:t>
            </w:r>
            <w:r>
              <w:rPr>
                <w:rFonts w:ascii="Arial" w:hAnsi="Arial" w:cs="Arial"/>
                <w:sz w:val="18"/>
                <w:szCs w:val="18"/>
              </w:rPr>
              <w:t>–</w:t>
            </w:r>
            <w:r w:rsidRPr="002F3E8A">
              <w:rPr>
                <w:rFonts w:ascii="Arial" w:hAnsi="Arial" w:cs="Arial"/>
                <w:sz w:val="18"/>
                <w:szCs w:val="18"/>
              </w:rPr>
              <w:t xml:space="preserve"> FORTLEV</w:t>
            </w:r>
          </w:p>
          <w:p w14:paraId="2331E9EA" w14:textId="77777777" w:rsidR="00BA5BE8" w:rsidRDefault="00BA5BE8" w:rsidP="00BA5BE8">
            <w:pPr>
              <w:pStyle w:val="Cabealho"/>
              <w:tabs>
                <w:tab w:val="clear" w:pos="4419"/>
                <w:tab w:val="clear" w:pos="8838"/>
              </w:tabs>
              <w:jc w:val="both"/>
              <w:rPr>
                <w:rFonts w:ascii="Arial" w:hAnsi="Arial" w:cs="Arial"/>
                <w:sz w:val="18"/>
                <w:szCs w:val="18"/>
              </w:rPr>
            </w:pPr>
          </w:p>
          <w:p w14:paraId="5A8E1256" w14:textId="4CE77EB0" w:rsidR="002B50AC" w:rsidRPr="00CD5369" w:rsidRDefault="00BA5BE8" w:rsidP="00BA5BE8">
            <w:pPr>
              <w:pStyle w:val="Contedodetabela"/>
              <w:rPr>
                <w:rFonts w:ascii="Arial" w:hAnsi="Arial" w:cs="Arial"/>
                <w:sz w:val="18"/>
                <w:szCs w:val="18"/>
              </w:rPr>
            </w:pPr>
            <w:r>
              <w:rPr>
                <w:rFonts w:ascii="Arial" w:hAnsi="Arial" w:cs="Arial"/>
                <w:sz w:val="18"/>
                <w:szCs w:val="18"/>
              </w:rPr>
              <w:t xml:space="preserve">CÓDIGO DO METRÔ: </w:t>
            </w:r>
            <w:r w:rsidRPr="004144CA">
              <w:rPr>
                <w:rFonts w:ascii="Arial" w:hAnsi="Arial" w:cs="Arial"/>
                <w:sz w:val="18"/>
                <w:szCs w:val="18"/>
              </w:rPr>
              <w:t>10064341</w:t>
            </w:r>
          </w:p>
        </w:tc>
        <w:tc>
          <w:tcPr>
            <w:tcW w:w="469" w:type="pct"/>
            <w:vMerge w:val="restart"/>
            <w:tcBorders>
              <w:left w:val="single" w:sz="1" w:space="0" w:color="000000"/>
              <w:bottom w:val="single" w:sz="1" w:space="0" w:color="000000"/>
            </w:tcBorders>
            <w:shd w:val="clear" w:color="auto" w:fill="auto"/>
          </w:tcPr>
          <w:p w14:paraId="17625DF0" w14:textId="0A029C62" w:rsidR="002B50AC" w:rsidRPr="00854BDB" w:rsidRDefault="00BA5BE8">
            <w:pPr>
              <w:pStyle w:val="Contedodetabela"/>
              <w:jc w:val="center"/>
              <w:rPr>
                <w:rFonts w:ascii="Arial" w:hAnsi="Arial" w:cs="Arial"/>
                <w:sz w:val="18"/>
                <w:szCs w:val="18"/>
              </w:rPr>
            </w:pPr>
            <w:r>
              <w:rPr>
                <w:rFonts w:ascii="Arial" w:hAnsi="Arial" w:cs="Arial"/>
                <w:sz w:val="18"/>
                <w:szCs w:val="18"/>
              </w:rPr>
              <w:t>140</w:t>
            </w:r>
          </w:p>
        </w:tc>
        <w:tc>
          <w:tcPr>
            <w:tcW w:w="390" w:type="pct"/>
            <w:vMerge w:val="restart"/>
            <w:tcBorders>
              <w:left w:val="single" w:sz="1" w:space="0" w:color="000000"/>
              <w:bottom w:val="single" w:sz="1" w:space="0" w:color="000000"/>
            </w:tcBorders>
            <w:shd w:val="clear" w:color="auto" w:fill="auto"/>
          </w:tcPr>
          <w:p w14:paraId="33BA7ADC"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4080604"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DB94DB" w14:textId="77777777" w:rsidR="002B50AC" w:rsidRPr="00854BDB" w:rsidRDefault="002B50AC">
            <w:pPr>
              <w:pStyle w:val="Contedodetabela"/>
              <w:ind w:right="113"/>
              <w:jc w:val="center"/>
              <w:rPr>
                <w:rFonts w:ascii="Arial" w:hAnsi="Arial" w:cs="Arial"/>
                <w:sz w:val="18"/>
                <w:szCs w:val="18"/>
              </w:rPr>
            </w:pPr>
          </w:p>
        </w:tc>
      </w:tr>
      <w:tr w:rsidR="002B50AC" w:rsidRPr="00854BDB" w14:paraId="76187A26" w14:textId="77777777">
        <w:tc>
          <w:tcPr>
            <w:tcW w:w="349" w:type="pct"/>
            <w:vMerge/>
            <w:tcBorders>
              <w:left w:val="single" w:sz="1" w:space="0" w:color="000000"/>
              <w:bottom w:val="single" w:sz="1" w:space="0" w:color="000000"/>
            </w:tcBorders>
            <w:shd w:val="clear" w:color="auto" w:fill="auto"/>
          </w:tcPr>
          <w:p w14:paraId="16A6E5EA"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BCEF869"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E1C82A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CDF8F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6D51EEE"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29106C53" w14:textId="77777777" w:rsidR="002B50AC" w:rsidRPr="00854BDB" w:rsidRDefault="002B50AC">
            <w:pPr>
              <w:jc w:val="center"/>
              <w:rPr>
                <w:rFonts w:ascii="Arial" w:hAnsi="Arial" w:cs="Arial"/>
                <w:sz w:val="18"/>
                <w:szCs w:val="18"/>
              </w:rPr>
            </w:pPr>
          </w:p>
        </w:tc>
      </w:tr>
      <w:tr w:rsidR="002B50AC" w:rsidRPr="00854BDB" w14:paraId="749FD363" w14:textId="77777777">
        <w:tc>
          <w:tcPr>
            <w:tcW w:w="349" w:type="pct"/>
            <w:vMerge w:val="restart"/>
            <w:tcBorders>
              <w:left w:val="single" w:sz="1" w:space="0" w:color="000000"/>
              <w:bottom w:val="single" w:sz="1" w:space="0" w:color="000000"/>
            </w:tcBorders>
            <w:shd w:val="clear" w:color="auto" w:fill="auto"/>
          </w:tcPr>
          <w:p w14:paraId="24130761"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10</w:t>
            </w:r>
          </w:p>
        </w:tc>
        <w:tc>
          <w:tcPr>
            <w:tcW w:w="2386" w:type="pct"/>
            <w:tcBorders>
              <w:left w:val="single" w:sz="1" w:space="0" w:color="000000"/>
              <w:bottom w:val="single" w:sz="1" w:space="0" w:color="000000"/>
            </w:tcBorders>
            <w:shd w:val="clear" w:color="auto" w:fill="auto"/>
          </w:tcPr>
          <w:p w14:paraId="76342BA8" w14:textId="77777777" w:rsidR="00BA5BE8" w:rsidRDefault="00BA5BE8" w:rsidP="00BA5BE8">
            <w:pPr>
              <w:pStyle w:val="Cabealho"/>
              <w:jc w:val="both"/>
              <w:rPr>
                <w:rFonts w:ascii="Arial" w:hAnsi="Arial" w:cs="Arial"/>
                <w:sz w:val="18"/>
                <w:szCs w:val="18"/>
              </w:rPr>
            </w:pPr>
            <w:r w:rsidRPr="007B7CD2">
              <w:rPr>
                <w:rFonts w:ascii="Arial" w:hAnsi="Arial" w:cs="Arial"/>
                <w:sz w:val="18"/>
                <w:szCs w:val="18"/>
              </w:rPr>
              <w:t>TÊ DE REDUÇÃO 90º GRAUS SOLDÁVEL COM BUCHA DE LATÃO NA BOLSA CENTRAL</w:t>
            </w:r>
            <w:r>
              <w:rPr>
                <w:rFonts w:ascii="Arial" w:hAnsi="Arial" w:cs="Arial"/>
                <w:sz w:val="18"/>
                <w:szCs w:val="18"/>
              </w:rPr>
              <w:t xml:space="preserve"> </w:t>
            </w:r>
            <w:r w:rsidRPr="007B7CD2">
              <w:rPr>
                <w:rFonts w:ascii="Arial" w:hAnsi="Arial" w:cs="Arial"/>
                <w:sz w:val="18"/>
                <w:szCs w:val="18"/>
              </w:rPr>
              <w:t>32MM X 3/4" PARA ÁGUA FRIA, COR AZUL E CORPO EM PVC.</w:t>
            </w:r>
          </w:p>
          <w:p w14:paraId="4A7BD440" w14:textId="77777777" w:rsidR="00BA5BE8" w:rsidRPr="007B7CD2" w:rsidRDefault="00BA5BE8" w:rsidP="00BA5BE8">
            <w:pPr>
              <w:pStyle w:val="Cabealho"/>
              <w:jc w:val="both"/>
              <w:rPr>
                <w:rFonts w:ascii="Arial" w:hAnsi="Arial" w:cs="Arial"/>
                <w:sz w:val="18"/>
                <w:szCs w:val="18"/>
              </w:rPr>
            </w:pPr>
          </w:p>
          <w:p w14:paraId="0B8A7DC9" w14:textId="77777777" w:rsidR="00BA5BE8" w:rsidRDefault="00BA5BE8" w:rsidP="00BA5BE8">
            <w:pPr>
              <w:pStyle w:val="Cabealho"/>
              <w:tabs>
                <w:tab w:val="clear" w:pos="4419"/>
                <w:tab w:val="clear" w:pos="8838"/>
              </w:tabs>
              <w:jc w:val="both"/>
              <w:rPr>
                <w:rFonts w:ascii="Arial" w:hAnsi="Arial" w:cs="Arial"/>
                <w:sz w:val="18"/>
                <w:szCs w:val="18"/>
              </w:rPr>
            </w:pPr>
            <w:r w:rsidRPr="007B7CD2">
              <w:rPr>
                <w:rFonts w:ascii="Arial" w:hAnsi="Arial" w:cs="Arial"/>
                <w:sz w:val="18"/>
                <w:szCs w:val="18"/>
              </w:rPr>
              <w:t>REFERÊNCIA: 35308385 - TIGRE OU  15040 DA KRONA</w:t>
            </w:r>
          </w:p>
          <w:p w14:paraId="5B083606" w14:textId="77777777" w:rsidR="00BA5BE8" w:rsidRDefault="00BA5BE8" w:rsidP="00BA5BE8">
            <w:pPr>
              <w:pStyle w:val="Cabealho"/>
              <w:tabs>
                <w:tab w:val="clear" w:pos="4419"/>
                <w:tab w:val="clear" w:pos="8838"/>
              </w:tabs>
              <w:jc w:val="both"/>
              <w:rPr>
                <w:rFonts w:ascii="Arial" w:hAnsi="Arial" w:cs="Arial"/>
                <w:sz w:val="18"/>
                <w:szCs w:val="18"/>
              </w:rPr>
            </w:pPr>
          </w:p>
          <w:p w14:paraId="090EEC95" w14:textId="650D723F" w:rsidR="002B50AC" w:rsidRPr="00CD5369" w:rsidRDefault="00BA5BE8" w:rsidP="00BA5BE8">
            <w:pPr>
              <w:pStyle w:val="Contedodetabela"/>
              <w:rPr>
                <w:rFonts w:ascii="Arial" w:hAnsi="Arial" w:cs="Arial"/>
                <w:sz w:val="18"/>
                <w:szCs w:val="18"/>
              </w:rPr>
            </w:pPr>
            <w:r>
              <w:rPr>
                <w:rFonts w:ascii="Arial" w:hAnsi="Arial" w:cs="Arial"/>
                <w:sz w:val="18"/>
                <w:szCs w:val="18"/>
              </w:rPr>
              <w:t xml:space="preserve">CÓDIGO DO METRÔ: </w:t>
            </w:r>
            <w:r w:rsidRPr="00C510FC">
              <w:rPr>
                <w:rFonts w:ascii="Arial" w:hAnsi="Arial" w:cs="Arial"/>
                <w:sz w:val="18"/>
                <w:szCs w:val="18"/>
              </w:rPr>
              <w:t>10064342</w:t>
            </w:r>
          </w:p>
        </w:tc>
        <w:tc>
          <w:tcPr>
            <w:tcW w:w="469" w:type="pct"/>
            <w:vMerge w:val="restart"/>
            <w:tcBorders>
              <w:left w:val="single" w:sz="1" w:space="0" w:color="000000"/>
              <w:bottom w:val="single" w:sz="1" w:space="0" w:color="000000"/>
            </w:tcBorders>
            <w:shd w:val="clear" w:color="auto" w:fill="auto"/>
          </w:tcPr>
          <w:p w14:paraId="1C96C987" w14:textId="43F881D7" w:rsidR="002B50AC" w:rsidRPr="00854BDB" w:rsidRDefault="00BA5BE8">
            <w:pPr>
              <w:pStyle w:val="Contedodetabela"/>
              <w:jc w:val="center"/>
              <w:rPr>
                <w:rFonts w:ascii="Arial" w:hAnsi="Arial" w:cs="Arial"/>
                <w:sz w:val="18"/>
                <w:szCs w:val="18"/>
              </w:rPr>
            </w:pPr>
            <w:r>
              <w:rPr>
                <w:rFonts w:ascii="Arial" w:hAnsi="Arial" w:cs="Arial"/>
                <w:sz w:val="18"/>
                <w:szCs w:val="18"/>
              </w:rPr>
              <w:t>140</w:t>
            </w:r>
          </w:p>
        </w:tc>
        <w:tc>
          <w:tcPr>
            <w:tcW w:w="390" w:type="pct"/>
            <w:vMerge w:val="restart"/>
            <w:tcBorders>
              <w:left w:val="single" w:sz="1" w:space="0" w:color="000000"/>
              <w:bottom w:val="single" w:sz="1" w:space="0" w:color="000000"/>
            </w:tcBorders>
            <w:shd w:val="clear" w:color="auto" w:fill="auto"/>
          </w:tcPr>
          <w:p w14:paraId="5FBDF8C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5FD3DF0"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2F3DE5A6" w14:textId="77777777" w:rsidR="002B50AC" w:rsidRPr="00854BDB" w:rsidRDefault="002B50AC">
            <w:pPr>
              <w:pStyle w:val="Contedodetabela"/>
              <w:ind w:right="113"/>
              <w:jc w:val="center"/>
              <w:rPr>
                <w:rFonts w:ascii="Arial" w:hAnsi="Arial" w:cs="Arial"/>
                <w:sz w:val="18"/>
                <w:szCs w:val="18"/>
              </w:rPr>
            </w:pPr>
          </w:p>
        </w:tc>
      </w:tr>
      <w:tr w:rsidR="002B50AC" w:rsidRPr="00854BDB" w14:paraId="1D8E7D06" w14:textId="77777777">
        <w:tc>
          <w:tcPr>
            <w:tcW w:w="349" w:type="pct"/>
            <w:vMerge/>
            <w:tcBorders>
              <w:left w:val="single" w:sz="1" w:space="0" w:color="000000"/>
              <w:bottom w:val="single" w:sz="1" w:space="0" w:color="000000"/>
            </w:tcBorders>
            <w:shd w:val="clear" w:color="auto" w:fill="auto"/>
          </w:tcPr>
          <w:p w14:paraId="327D851C"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14685EAA"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3044AEC" w14:textId="77777777" w:rsidR="002B50AC" w:rsidRPr="00854BDB" w:rsidRDefault="002B50AC">
            <w:pP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6BAE4D3"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AE9491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42A70C45" w14:textId="77777777" w:rsidR="002B50AC" w:rsidRPr="00854BDB" w:rsidRDefault="002B50AC">
            <w:pPr>
              <w:rPr>
                <w:rFonts w:ascii="Arial" w:hAnsi="Arial" w:cs="Arial"/>
                <w:sz w:val="18"/>
                <w:szCs w:val="18"/>
              </w:rPr>
            </w:pPr>
          </w:p>
        </w:tc>
      </w:tr>
      <w:tr w:rsidR="002B50AC" w:rsidRPr="00854BDB" w14:paraId="3DC5D7FB" w14:textId="77777777">
        <w:tc>
          <w:tcPr>
            <w:tcW w:w="349" w:type="pct"/>
            <w:vMerge w:val="restart"/>
            <w:tcBorders>
              <w:left w:val="single" w:sz="1" w:space="0" w:color="000000"/>
              <w:bottom w:val="single" w:sz="1" w:space="0" w:color="000000"/>
            </w:tcBorders>
            <w:shd w:val="clear" w:color="auto" w:fill="auto"/>
          </w:tcPr>
          <w:p w14:paraId="7E5F0D5E"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11</w:t>
            </w:r>
          </w:p>
        </w:tc>
        <w:tc>
          <w:tcPr>
            <w:tcW w:w="2386" w:type="pct"/>
            <w:tcBorders>
              <w:left w:val="single" w:sz="1" w:space="0" w:color="000000"/>
              <w:bottom w:val="single" w:sz="1" w:space="0" w:color="000000"/>
            </w:tcBorders>
            <w:shd w:val="clear" w:color="auto" w:fill="auto"/>
          </w:tcPr>
          <w:p w14:paraId="34EF2B99" w14:textId="77777777" w:rsidR="00BA5BE8" w:rsidRDefault="00BA5BE8" w:rsidP="00BA5BE8">
            <w:pPr>
              <w:pStyle w:val="Cabealho"/>
              <w:jc w:val="both"/>
              <w:rPr>
                <w:rFonts w:ascii="Arial" w:hAnsi="Arial" w:cs="Arial"/>
                <w:sz w:val="18"/>
                <w:szCs w:val="18"/>
              </w:rPr>
            </w:pPr>
            <w:r w:rsidRPr="00443DE9">
              <w:rPr>
                <w:rFonts w:ascii="Arial" w:hAnsi="Arial" w:cs="Arial"/>
                <w:sz w:val="18"/>
                <w:szCs w:val="18"/>
              </w:rPr>
              <w:t>ADAPTADOR PLÁSTICO FÊMEA ROSCA 3/4" E REDUÇÃO PARA 1/2".</w:t>
            </w:r>
          </w:p>
          <w:p w14:paraId="56685A5B" w14:textId="77777777" w:rsidR="00BA5BE8" w:rsidRPr="00443DE9" w:rsidRDefault="00BA5BE8" w:rsidP="00BA5BE8">
            <w:pPr>
              <w:pStyle w:val="Cabealho"/>
              <w:jc w:val="both"/>
              <w:rPr>
                <w:rFonts w:ascii="Arial" w:hAnsi="Arial" w:cs="Arial"/>
                <w:sz w:val="18"/>
                <w:szCs w:val="18"/>
              </w:rPr>
            </w:pPr>
          </w:p>
          <w:p w14:paraId="7C5F43B9" w14:textId="77777777" w:rsidR="00BA5BE8" w:rsidRDefault="00BA5BE8" w:rsidP="00BA5BE8">
            <w:pPr>
              <w:pStyle w:val="Cabealho"/>
              <w:tabs>
                <w:tab w:val="clear" w:pos="4419"/>
                <w:tab w:val="clear" w:pos="8838"/>
              </w:tabs>
              <w:jc w:val="both"/>
              <w:rPr>
                <w:rFonts w:ascii="Arial" w:hAnsi="Arial" w:cs="Arial"/>
                <w:sz w:val="18"/>
                <w:szCs w:val="18"/>
              </w:rPr>
            </w:pPr>
            <w:r w:rsidRPr="00443DE9">
              <w:rPr>
                <w:rFonts w:ascii="Arial" w:hAnsi="Arial" w:cs="Arial"/>
                <w:sz w:val="18"/>
                <w:szCs w:val="18"/>
              </w:rPr>
              <w:t>REFERÊNCIA: 78502000 TRAMONTINA</w:t>
            </w:r>
          </w:p>
          <w:p w14:paraId="6DB61B45" w14:textId="77777777" w:rsidR="00BA5BE8" w:rsidRDefault="00BA5BE8" w:rsidP="00BA5BE8">
            <w:pPr>
              <w:pStyle w:val="Cabealho"/>
              <w:tabs>
                <w:tab w:val="clear" w:pos="4419"/>
                <w:tab w:val="clear" w:pos="8838"/>
              </w:tabs>
              <w:jc w:val="both"/>
              <w:rPr>
                <w:rFonts w:ascii="Arial" w:hAnsi="Arial" w:cs="Arial"/>
                <w:sz w:val="18"/>
                <w:szCs w:val="18"/>
              </w:rPr>
            </w:pPr>
          </w:p>
          <w:p w14:paraId="1F90C636" w14:textId="7E412B10" w:rsidR="002B50AC" w:rsidRPr="00CD5369" w:rsidRDefault="00BA5BE8" w:rsidP="00BA5BE8">
            <w:pPr>
              <w:pStyle w:val="Contedodetabela"/>
              <w:rPr>
                <w:rFonts w:ascii="Arial" w:hAnsi="Arial" w:cs="Arial"/>
                <w:sz w:val="18"/>
                <w:szCs w:val="18"/>
              </w:rPr>
            </w:pPr>
            <w:r>
              <w:rPr>
                <w:rFonts w:ascii="Arial" w:hAnsi="Arial" w:cs="Arial"/>
                <w:sz w:val="18"/>
                <w:szCs w:val="18"/>
              </w:rPr>
              <w:t xml:space="preserve">CÓDIGO DO METRÔ: </w:t>
            </w:r>
            <w:r w:rsidRPr="00635C31">
              <w:rPr>
                <w:rFonts w:ascii="Arial" w:hAnsi="Arial" w:cs="Arial"/>
                <w:sz w:val="18"/>
                <w:szCs w:val="18"/>
              </w:rPr>
              <w:t>10064343</w:t>
            </w:r>
          </w:p>
        </w:tc>
        <w:tc>
          <w:tcPr>
            <w:tcW w:w="469" w:type="pct"/>
            <w:vMerge w:val="restart"/>
            <w:tcBorders>
              <w:left w:val="single" w:sz="1" w:space="0" w:color="000000"/>
              <w:bottom w:val="single" w:sz="1" w:space="0" w:color="000000"/>
            </w:tcBorders>
            <w:shd w:val="clear" w:color="auto" w:fill="auto"/>
          </w:tcPr>
          <w:p w14:paraId="1010D139" w14:textId="5A667808" w:rsidR="002B50AC" w:rsidRPr="00854BDB" w:rsidRDefault="00402CF7">
            <w:pPr>
              <w:pStyle w:val="Contedodetabela"/>
              <w:jc w:val="center"/>
              <w:rPr>
                <w:rFonts w:ascii="Arial" w:hAnsi="Arial" w:cs="Arial"/>
                <w:sz w:val="18"/>
                <w:szCs w:val="18"/>
              </w:rPr>
            </w:pPr>
            <w:r>
              <w:rPr>
                <w:rFonts w:ascii="Arial" w:hAnsi="Arial" w:cs="Arial"/>
                <w:sz w:val="18"/>
                <w:szCs w:val="18"/>
              </w:rPr>
              <w:t>270</w:t>
            </w:r>
          </w:p>
        </w:tc>
        <w:tc>
          <w:tcPr>
            <w:tcW w:w="390" w:type="pct"/>
            <w:vMerge w:val="restart"/>
            <w:tcBorders>
              <w:left w:val="single" w:sz="1" w:space="0" w:color="000000"/>
              <w:bottom w:val="single" w:sz="1" w:space="0" w:color="000000"/>
            </w:tcBorders>
            <w:shd w:val="clear" w:color="auto" w:fill="auto"/>
          </w:tcPr>
          <w:p w14:paraId="703735BF"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115C984"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BE07A70" w14:textId="77777777" w:rsidR="002B50AC" w:rsidRPr="00854BDB" w:rsidRDefault="002B50AC">
            <w:pPr>
              <w:pStyle w:val="Contedodetabela"/>
              <w:ind w:right="113"/>
              <w:jc w:val="center"/>
              <w:rPr>
                <w:rFonts w:ascii="Arial" w:hAnsi="Arial" w:cs="Arial"/>
                <w:sz w:val="18"/>
                <w:szCs w:val="18"/>
              </w:rPr>
            </w:pPr>
          </w:p>
        </w:tc>
      </w:tr>
      <w:tr w:rsidR="002B50AC" w:rsidRPr="00854BDB" w14:paraId="311AD9FB" w14:textId="77777777">
        <w:tc>
          <w:tcPr>
            <w:tcW w:w="349" w:type="pct"/>
            <w:vMerge/>
            <w:tcBorders>
              <w:left w:val="single" w:sz="1" w:space="0" w:color="000000"/>
              <w:bottom w:val="single" w:sz="1" w:space="0" w:color="000000"/>
            </w:tcBorders>
            <w:shd w:val="clear" w:color="auto" w:fill="auto"/>
          </w:tcPr>
          <w:p w14:paraId="69FB81FC"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70B69D86"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C61CF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352BA66"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7C5C681"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95D0878" w14:textId="77777777" w:rsidR="002B50AC" w:rsidRPr="00854BDB" w:rsidRDefault="002B50AC">
            <w:pPr>
              <w:jc w:val="center"/>
              <w:rPr>
                <w:rFonts w:ascii="Arial" w:hAnsi="Arial" w:cs="Arial"/>
                <w:sz w:val="18"/>
                <w:szCs w:val="18"/>
              </w:rPr>
            </w:pPr>
          </w:p>
        </w:tc>
      </w:tr>
      <w:tr w:rsidR="002B50AC" w:rsidRPr="00854BDB" w14:paraId="4039D6BC" w14:textId="77777777">
        <w:tc>
          <w:tcPr>
            <w:tcW w:w="349" w:type="pct"/>
            <w:vMerge w:val="restart"/>
            <w:tcBorders>
              <w:left w:val="single" w:sz="1" w:space="0" w:color="000000"/>
              <w:bottom w:val="single" w:sz="1" w:space="0" w:color="000000"/>
            </w:tcBorders>
            <w:shd w:val="clear" w:color="auto" w:fill="auto"/>
          </w:tcPr>
          <w:p w14:paraId="6E294BB8"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12</w:t>
            </w:r>
          </w:p>
        </w:tc>
        <w:tc>
          <w:tcPr>
            <w:tcW w:w="2386" w:type="pct"/>
            <w:tcBorders>
              <w:left w:val="single" w:sz="1" w:space="0" w:color="000000"/>
              <w:bottom w:val="single" w:sz="1" w:space="0" w:color="000000"/>
            </w:tcBorders>
            <w:shd w:val="clear" w:color="auto" w:fill="auto"/>
          </w:tcPr>
          <w:p w14:paraId="496B9E3A" w14:textId="77777777" w:rsidR="00402CF7" w:rsidRDefault="00402CF7" w:rsidP="00402CF7">
            <w:pPr>
              <w:pStyle w:val="Cabealho"/>
              <w:jc w:val="both"/>
              <w:rPr>
                <w:rFonts w:ascii="Arial" w:hAnsi="Arial" w:cs="Arial"/>
                <w:sz w:val="18"/>
                <w:szCs w:val="18"/>
              </w:rPr>
            </w:pPr>
            <w:r w:rsidRPr="00635C31">
              <w:rPr>
                <w:rFonts w:ascii="Arial" w:hAnsi="Arial" w:cs="Arial"/>
                <w:sz w:val="18"/>
                <w:szCs w:val="18"/>
              </w:rPr>
              <w:t>FUNIL PLÁSTICO PONTA FLEXÍVEL COM PENEIRA E ALÇA 145MM.</w:t>
            </w:r>
          </w:p>
          <w:p w14:paraId="40A1F136" w14:textId="77777777" w:rsidR="00402CF7" w:rsidRPr="00635C31" w:rsidRDefault="00402CF7" w:rsidP="00402CF7">
            <w:pPr>
              <w:pStyle w:val="Cabealho"/>
              <w:jc w:val="both"/>
              <w:rPr>
                <w:rFonts w:ascii="Arial" w:hAnsi="Arial" w:cs="Arial"/>
                <w:sz w:val="18"/>
                <w:szCs w:val="18"/>
              </w:rPr>
            </w:pPr>
          </w:p>
          <w:p w14:paraId="1FAF6BCD" w14:textId="77777777" w:rsidR="00402CF7" w:rsidRDefault="00402CF7" w:rsidP="00402CF7">
            <w:pPr>
              <w:pStyle w:val="Cabealho"/>
              <w:tabs>
                <w:tab w:val="clear" w:pos="4419"/>
                <w:tab w:val="clear" w:pos="8838"/>
              </w:tabs>
              <w:jc w:val="both"/>
              <w:rPr>
                <w:rFonts w:ascii="Arial" w:hAnsi="Arial" w:cs="Arial"/>
                <w:sz w:val="18"/>
                <w:szCs w:val="18"/>
              </w:rPr>
            </w:pPr>
            <w:r w:rsidRPr="00635C31">
              <w:rPr>
                <w:rFonts w:ascii="Arial" w:hAnsi="Arial" w:cs="Arial"/>
                <w:sz w:val="18"/>
                <w:szCs w:val="18"/>
              </w:rPr>
              <w:t>REFERÊNCIA: 5372059 - SPARTA CÓD. COPAFER: 8386</w:t>
            </w:r>
          </w:p>
          <w:p w14:paraId="27C76061" w14:textId="77777777" w:rsidR="00402CF7" w:rsidRDefault="00402CF7" w:rsidP="00402CF7">
            <w:pPr>
              <w:pStyle w:val="Cabealho"/>
              <w:tabs>
                <w:tab w:val="clear" w:pos="4419"/>
                <w:tab w:val="clear" w:pos="8838"/>
              </w:tabs>
              <w:jc w:val="both"/>
              <w:rPr>
                <w:rFonts w:ascii="Arial" w:hAnsi="Arial" w:cs="Arial"/>
                <w:sz w:val="18"/>
                <w:szCs w:val="18"/>
              </w:rPr>
            </w:pPr>
          </w:p>
          <w:p w14:paraId="414AD45E" w14:textId="26C938F7" w:rsidR="002B50AC" w:rsidRPr="00CD5369" w:rsidRDefault="00402CF7" w:rsidP="00402CF7">
            <w:pPr>
              <w:pStyle w:val="Contedodetabela"/>
              <w:rPr>
                <w:rFonts w:ascii="Arial" w:hAnsi="Arial" w:cs="Arial"/>
                <w:sz w:val="18"/>
                <w:szCs w:val="18"/>
              </w:rPr>
            </w:pPr>
            <w:r>
              <w:rPr>
                <w:rFonts w:ascii="Arial" w:hAnsi="Arial" w:cs="Arial"/>
                <w:sz w:val="18"/>
                <w:szCs w:val="18"/>
              </w:rPr>
              <w:t xml:space="preserve">CÓDIGO DO METRÔ: </w:t>
            </w:r>
            <w:r w:rsidRPr="009C020A">
              <w:rPr>
                <w:rFonts w:ascii="Arial" w:hAnsi="Arial" w:cs="Arial"/>
                <w:sz w:val="18"/>
                <w:szCs w:val="18"/>
              </w:rPr>
              <w:t>10064344</w:t>
            </w:r>
          </w:p>
        </w:tc>
        <w:tc>
          <w:tcPr>
            <w:tcW w:w="469" w:type="pct"/>
            <w:vMerge w:val="restart"/>
            <w:tcBorders>
              <w:left w:val="single" w:sz="1" w:space="0" w:color="000000"/>
              <w:bottom w:val="single" w:sz="1" w:space="0" w:color="000000"/>
            </w:tcBorders>
            <w:shd w:val="clear" w:color="auto" w:fill="auto"/>
          </w:tcPr>
          <w:p w14:paraId="6EC2042B" w14:textId="1C59ACBE" w:rsidR="002B50AC" w:rsidRPr="00854BDB" w:rsidRDefault="00402CF7">
            <w:pPr>
              <w:pStyle w:val="Contedodetabela"/>
              <w:jc w:val="center"/>
              <w:rPr>
                <w:rFonts w:ascii="Arial" w:hAnsi="Arial" w:cs="Arial"/>
                <w:sz w:val="18"/>
                <w:szCs w:val="18"/>
              </w:rPr>
            </w:pPr>
            <w:r>
              <w:rPr>
                <w:rFonts w:ascii="Arial" w:hAnsi="Arial" w:cs="Arial"/>
                <w:sz w:val="18"/>
                <w:szCs w:val="18"/>
              </w:rPr>
              <w:t>140</w:t>
            </w:r>
          </w:p>
        </w:tc>
        <w:tc>
          <w:tcPr>
            <w:tcW w:w="390" w:type="pct"/>
            <w:vMerge w:val="restart"/>
            <w:tcBorders>
              <w:left w:val="single" w:sz="1" w:space="0" w:color="000000"/>
              <w:bottom w:val="single" w:sz="1" w:space="0" w:color="000000"/>
            </w:tcBorders>
            <w:shd w:val="clear" w:color="auto" w:fill="auto"/>
          </w:tcPr>
          <w:p w14:paraId="2426E6A6"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36B400E"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44851315" w14:textId="77777777" w:rsidR="002B50AC" w:rsidRPr="00854BDB" w:rsidRDefault="002B50AC">
            <w:pPr>
              <w:pStyle w:val="Contedodetabela"/>
              <w:ind w:right="113"/>
              <w:jc w:val="center"/>
              <w:rPr>
                <w:rFonts w:ascii="Arial" w:hAnsi="Arial" w:cs="Arial"/>
                <w:sz w:val="18"/>
                <w:szCs w:val="18"/>
              </w:rPr>
            </w:pPr>
          </w:p>
        </w:tc>
      </w:tr>
      <w:tr w:rsidR="002B50AC" w:rsidRPr="00854BDB" w14:paraId="5DF34365" w14:textId="77777777">
        <w:tc>
          <w:tcPr>
            <w:tcW w:w="349" w:type="pct"/>
            <w:vMerge/>
            <w:tcBorders>
              <w:left w:val="single" w:sz="1" w:space="0" w:color="000000"/>
              <w:bottom w:val="single" w:sz="1" w:space="0" w:color="000000"/>
            </w:tcBorders>
            <w:shd w:val="clear" w:color="auto" w:fill="auto"/>
          </w:tcPr>
          <w:p w14:paraId="05EFB66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8363C0D"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33AAB15D"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663132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1E38FC0"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20E6987"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0F54BE8B" w14:textId="1AABB54F"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DD6FB3">
        <w:rPr>
          <w:rFonts w:ascii="Arial" w:eastAsia="Arial" w:hAnsi="Arial" w:cs="Arial"/>
          <w:sz w:val="20"/>
        </w:rPr>
        <w:t>CadTCESP</w:t>
      </w:r>
      <w:proofErr w:type="spellEnd"/>
      <w:r w:rsidRPr="00DD6FB3">
        <w:rPr>
          <w:rFonts w:ascii="Arial" w:eastAsia="Arial" w:hAnsi="Arial" w:cs="Arial"/>
          <w:sz w:val="20"/>
        </w:rPr>
        <w:t>”, nos termos previstos no Artigo 2º das Instruções nº01/2024.</w:t>
      </w:r>
    </w:p>
    <w:p w14:paraId="1021412C"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e) É de exclusiva responsabilidade do contratado manter seus dados sempre atualizados. </w:t>
      </w:r>
    </w:p>
    <w:p w14:paraId="66CDF4F9"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IV.1 Damo-nos por NOTIFICADOS para:</w:t>
      </w:r>
    </w:p>
    <w:p w14:paraId="063BD2F2"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a) o acompanhamento dos atos do processo até seu julgamento final e consequente publicação,</w:t>
      </w:r>
    </w:p>
    <w:p w14:paraId="5E601410" w14:textId="40184343" w:rsidR="002B50AC" w:rsidRPr="00854BDB" w:rsidRDefault="00DD6FB3" w:rsidP="00DD6FB3">
      <w:pPr>
        <w:pStyle w:val="Corpodetexto"/>
        <w:spacing w:line="276" w:lineRule="auto"/>
        <w:ind w:left="426" w:hanging="426"/>
        <w:jc w:val="both"/>
        <w:rPr>
          <w:rFonts w:ascii="Arial" w:hAnsi="Arial" w:cs="Arial"/>
          <w:sz w:val="20"/>
        </w:rPr>
      </w:pPr>
      <w:r w:rsidRPr="00DD6FB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45921BE" w:rsidR="002B50AC" w:rsidRPr="00854BDB" w:rsidRDefault="0093716E" w:rsidP="002B50AC">
      <w:pPr>
        <w:pStyle w:val="Default"/>
        <w:spacing w:before="120"/>
        <w:jc w:val="both"/>
        <w:rPr>
          <w:rFonts w:ascii="Arial" w:eastAsia="Arial" w:hAnsi="Arial" w:cs="Arial"/>
          <w:sz w:val="20"/>
          <w:szCs w:val="20"/>
        </w:rPr>
      </w:pPr>
      <w:r w:rsidRPr="0093716E">
        <w:rPr>
          <w:rFonts w:ascii="Arial" w:eastAsia="Arial" w:hAnsi="Arial" w:cs="Arial"/>
          <w:sz w:val="20"/>
          <w:szCs w:val="20"/>
        </w:rPr>
        <w:t>Nome completo e legível do representante legal</w:t>
      </w:r>
      <w:r w:rsidR="002B50AC" w:rsidRPr="00854BDB">
        <w:rPr>
          <w:rFonts w:ascii="Arial" w:eastAsia="Arial" w:hAnsi="Arial" w:cs="Arial"/>
          <w:sz w:val="20"/>
          <w:szCs w:val="20"/>
        </w:rPr>
        <w:t>:</w:t>
      </w:r>
      <w:r w:rsidR="002B50AC">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6872B46E" w:rsidR="007B5FA5" w:rsidRDefault="007B5FA5" w:rsidP="004158AA">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8942" w14:textId="77777777" w:rsidR="00225516" w:rsidRDefault="00225516" w:rsidP="008B236E">
      <w:r>
        <w:separator/>
      </w:r>
    </w:p>
  </w:endnote>
  <w:endnote w:type="continuationSeparator" w:id="0">
    <w:p w14:paraId="7AFCF618" w14:textId="77777777" w:rsidR="00225516" w:rsidRDefault="00225516" w:rsidP="008B236E">
      <w:r>
        <w:continuationSeparator/>
      </w:r>
    </w:p>
  </w:endnote>
  <w:endnote w:type="continuationNotice" w:id="1">
    <w:p w14:paraId="408FE9AD" w14:textId="77777777" w:rsidR="00225516" w:rsidRDefault="00225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E1A91"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30F70709" w:rsidR="008414A0" w:rsidRPr="004D4DAE" w:rsidRDefault="00732577" w:rsidP="00A6793F">
        <w:pPr>
          <w:pStyle w:val="Rodap"/>
          <w:rPr>
            <w:i/>
            <w:sz w:val="16"/>
          </w:rPr>
        </w:pPr>
        <w:r>
          <w:rPr>
            <w:i/>
            <w:sz w:val="16"/>
          </w:rPr>
          <w:t>Dispensa Eletrônica</w:t>
        </w:r>
        <w:r w:rsidR="008414A0" w:rsidRPr="004D4DAE">
          <w:rPr>
            <w:i/>
            <w:sz w:val="16"/>
          </w:rPr>
          <w:t xml:space="preserve"> nº </w:t>
        </w:r>
        <w:r w:rsidR="00D801CF">
          <w:rPr>
            <w:i/>
            <w:sz w:val="16"/>
          </w:rPr>
          <w:t>10022661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7114" w14:textId="77777777" w:rsidR="00225516" w:rsidRDefault="00225516" w:rsidP="008B236E">
      <w:r>
        <w:separator/>
      </w:r>
    </w:p>
  </w:footnote>
  <w:footnote w:type="continuationSeparator" w:id="0">
    <w:p w14:paraId="309DF9A3" w14:textId="77777777" w:rsidR="00225516" w:rsidRDefault="00225516" w:rsidP="008B236E">
      <w:r>
        <w:continuationSeparator/>
      </w:r>
    </w:p>
  </w:footnote>
  <w:footnote w:type="continuationNotice" w:id="1">
    <w:p w14:paraId="124F2A4A" w14:textId="77777777" w:rsidR="00225516" w:rsidRDefault="00225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2FBF"/>
    <w:rsid w:val="000159B0"/>
    <w:rsid w:val="00016529"/>
    <w:rsid w:val="00016E28"/>
    <w:rsid w:val="0001752A"/>
    <w:rsid w:val="00022696"/>
    <w:rsid w:val="000242EC"/>
    <w:rsid w:val="0003161C"/>
    <w:rsid w:val="00032CF6"/>
    <w:rsid w:val="000336AE"/>
    <w:rsid w:val="00041B9A"/>
    <w:rsid w:val="0004339C"/>
    <w:rsid w:val="00044B08"/>
    <w:rsid w:val="00046A6A"/>
    <w:rsid w:val="000474FA"/>
    <w:rsid w:val="00050689"/>
    <w:rsid w:val="0005216A"/>
    <w:rsid w:val="0006327C"/>
    <w:rsid w:val="000638D4"/>
    <w:rsid w:val="00064BC0"/>
    <w:rsid w:val="00067B5A"/>
    <w:rsid w:val="00073F39"/>
    <w:rsid w:val="000753F5"/>
    <w:rsid w:val="00076030"/>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66E"/>
    <w:rsid w:val="00164E57"/>
    <w:rsid w:val="001652ED"/>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C666A"/>
    <w:rsid w:val="001D4163"/>
    <w:rsid w:val="001D4DE8"/>
    <w:rsid w:val="001D56D0"/>
    <w:rsid w:val="001D692F"/>
    <w:rsid w:val="001E0239"/>
    <w:rsid w:val="001E3747"/>
    <w:rsid w:val="001E3BBE"/>
    <w:rsid w:val="001E7245"/>
    <w:rsid w:val="001F01AA"/>
    <w:rsid w:val="001F27F4"/>
    <w:rsid w:val="001F2926"/>
    <w:rsid w:val="001F485D"/>
    <w:rsid w:val="001F7091"/>
    <w:rsid w:val="00204DB8"/>
    <w:rsid w:val="002067FA"/>
    <w:rsid w:val="0021092F"/>
    <w:rsid w:val="00210E9B"/>
    <w:rsid w:val="00216217"/>
    <w:rsid w:val="00220162"/>
    <w:rsid w:val="002217E3"/>
    <w:rsid w:val="00221899"/>
    <w:rsid w:val="00222589"/>
    <w:rsid w:val="002233CB"/>
    <w:rsid w:val="002242C2"/>
    <w:rsid w:val="00225516"/>
    <w:rsid w:val="002261B5"/>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35DC"/>
    <w:rsid w:val="002F3E8A"/>
    <w:rsid w:val="002F47D3"/>
    <w:rsid w:val="002F5EE3"/>
    <w:rsid w:val="002F732A"/>
    <w:rsid w:val="002F7CC9"/>
    <w:rsid w:val="003020C3"/>
    <w:rsid w:val="0030690E"/>
    <w:rsid w:val="0031174C"/>
    <w:rsid w:val="003121B1"/>
    <w:rsid w:val="0031371D"/>
    <w:rsid w:val="00313848"/>
    <w:rsid w:val="00321AC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0629"/>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2606"/>
    <w:rsid w:val="003D31DF"/>
    <w:rsid w:val="003D7719"/>
    <w:rsid w:val="003E12E9"/>
    <w:rsid w:val="003E26CD"/>
    <w:rsid w:val="003E39A3"/>
    <w:rsid w:val="003E39D4"/>
    <w:rsid w:val="003E698B"/>
    <w:rsid w:val="003E72E1"/>
    <w:rsid w:val="003F58A9"/>
    <w:rsid w:val="003F64F9"/>
    <w:rsid w:val="003F7376"/>
    <w:rsid w:val="00402410"/>
    <w:rsid w:val="00402CF7"/>
    <w:rsid w:val="00406675"/>
    <w:rsid w:val="00413D2C"/>
    <w:rsid w:val="004144CA"/>
    <w:rsid w:val="004158AA"/>
    <w:rsid w:val="00423A34"/>
    <w:rsid w:val="0043340B"/>
    <w:rsid w:val="00434108"/>
    <w:rsid w:val="004366DD"/>
    <w:rsid w:val="0043695F"/>
    <w:rsid w:val="00436DC1"/>
    <w:rsid w:val="00443DE9"/>
    <w:rsid w:val="004450A9"/>
    <w:rsid w:val="004452C9"/>
    <w:rsid w:val="004537D0"/>
    <w:rsid w:val="00454534"/>
    <w:rsid w:val="004549AE"/>
    <w:rsid w:val="00462F28"/>
    <w:rsid w:val="00463772"/>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B6B3E"/>
    <w:rsid w:val="004C46A1"/>
    <w:rsid w:val="004C5E7A"/>
    <w:rsid w:val="004C69B3"/>
    <w:rsid w:val="004D17F0"/>
    <w:rsid w:val="004D1A41"/>
    <w:rsid w:val="004D1F4F"/>
    <w:rsid w:val="004D2ABA"/>
    <w:rsid w:val="004D3953"/>
    <w:rsid w:val="004D4DAE"/>
    <w:rsid w:val="004D5B6D"/>
    <w:rsid w:val="004E1A91"/>
    <w:rsid w:val="004E357A"/>
    <w:rsid w:val="004E3980"/>
    <w:rsid w:val="004E407F"/>
    <w:rsid w:val="004E5124"/>
    <w:rsid w:val="004E7948"/>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4EE2"/>
    <w:rsid w:val="005571A7"/>
    <w:rsid w:val="00557711"/>
    <w:rsid w:val="00561623"/>
    <w:rsid w:val="005623FB"/>
    <w:rsid w:val="00566498"/>
    <w:rsid w:val="0056680A"/>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10F7"/>
    <w:rsid w:val="005D2688"/>
    <w:rsid w:val="005D36F8"/>
    <w:rsid w:val="005D5E48"/>
    <w:rsid w:val="005E29D3"/>
    <w:rsid w:val="005E40E4"/>
    <w:rsid w:val="005E6665"/>
    <w:rsid w:val="005E6938"/>
    <w:rsid w:val="005F088C"/>
    <w:rsid w:val="005F0CE3"/>
    <w:rsid w:val="005F24FF"/>
    <w:rsid w:val="005F5AEF"/>
    <w:rsid w:val="005F61F0"/>
    <w:rsid w:val="005F6343"/>
    <w:rsid w:val="005F6646"/>
    <w:rsid w:val="00603E3C"/>
    <w:rsid w:val="00607BAF"/>
    <w:rsid w:val="00610AF9"/>
    <w:rsid w:val="00610E0A"/>
    <w:rsid w:val="0061311B"/>
    <w:rsid w:val="00613C9B"/>
    <w:rsid w:val="00623631"/>
    <w:rsid w:val="0062558A"/>
    <w:rsid w:val="00626092"/>
    <w:rsid w:val="00626808"/>
    <w:rsid w:val="00631B49"/>
    <w:rsid w:val="006328FF"/>
    <w:rsid w:val="00632DCE"/>
    <w:rsid w:val="00633409"/>
    <w:rsid w:val="00635C31"/>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391"/>
    <w:rsid w:val="006768C2"/>
    <w:rsid w:val="00676D7A"/>
    <w:rsid w:val="006863A7"/>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924"/>
    <w:rsid w:val="006B4A5C"/>
    <w:rsid w:val="006B68F0"/>
    <w:rsid w:val="006B7424"/>
    <w:rsid w:val="006C00C9"/>
    <w:rsid w:val="006C2EAD"/>
    <w:rsid w:val="006C36C5"/>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0774F"/>
    <w:rsid w:val="00717378"/>
    <w:rsid w:val="00721132"/>
    <w:rsid w:val="00726601"/>
    <w:rsid w:val="007272BB"/>
    <w:rsid w:val="00731995"/>
    <w:rsid w:val="00732577"/>
    <w:rsid w:val="00732612"/>
    <w:rsid w:val="007341C7"/>
    <w:rsid w:val="00740925"/>
    <w:rsid w:val="00740F47"/>
    <w:rsid w:val="00744A30"/>
    <w:rsid w:val="0074534C"/>
    <w:rsid w:val="00747843"/>
    <w:rsid w:val="007553BD"/>
    <w:rsid w:val="00755F3E"/>
    <w:rsid w:val="00757E68"/>
    <w:rsid w:val="00761739"/>
    <w:rsid w:val="00761F48"/>
    <w:rsid w:val="007734F6"/>
    <w:rsid w:val="007776C0"/>
    <w:rsid w:val="00777CDC"/>
    <w:rsid w:val="00781489"/>
    <w:rsid w:val="00783B52"/>
    <w:rsid w:val="00786195"/>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B7CD2"/>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36487"/>
    <w:rsid w:val="00840924"/>
    <w:rsid w:val="008414A0"/>
    <w:rsid w:val="008417C4"/>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97CC7"/>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9028AD"/>
    <w:rsid w:val="00904C8C"/>
    <w:rsid w:val="00904E78"/>
    <w:rsid w:val="00907310"/>
    <w:rsid w:val="00911AA0"/>
    <w:rsid w:val="00914767"/>
    <w:rsid w:val="0091502B"/>
    <w:rsid w:val="00925EEA"/>
    <w:rsid w:val="00926FDA"/>
    <w:rsid w:val="009349FC"/>
    <w:rsid w:val="0093716E"/>
    <w:rsid w:val="00937868"/>
    <w:rsid w:val="009400F9"/>
    <w:rsid w:val="009446F0"/>
    <w:rsid w:val="00945308"/>
    <w:rsid w:val="0095134D"/>
    <w:rsid w:val="00951500"/>
    <w:rsid w:val="009522CF"/>
    <w:rsid w:val="00952C48"/>
    <w:rsid w:val="00954F62"/>
    <w:rsid w:val="00957277"/>
    <w:rsid w:val="00961D4B"/>
    <w:rsid w:val="00963CF7"/>
    <w:rsid w:val="0096515C"/>
    <w:rsid w:val="009660C4"/>
    <w:rsid w:val="00966138"/>
    <w:rsid w:val="00966992"/>
    <w:rsid w:val="00970CB6"/>
    <w:rsid w:val="009769C5"/>
    <w:rsid w:val="00981959"/>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6AD6"/>
    <w:rsid w:val="009B7696"/>
    <w:rsid w:val="009C020A"/>
    <w:rsid w:val="009C19E0"/>
    <w:rsid w:val="009C267B"/>
    <w:rsid w:val="009C73C9"/>
    <w:rsid w:val="009C7BF3"/>
    <w:rsid w:val="009D3033"/>
    <w:rsid w:val="009D4AB9"/>
    <w:rsid w:val="009D5B39"/>
    <w:rsid w:val="009D6062"/>
    <w:rsid w:val="009D6809"/>
    <w:rsid w:val="009D7D3E"/>
    <w:rsid w:val="009E1EE4"/>
    <w:rsid w:val="009E331F"/>
    <w:rsid w:val="009E38A7"/>
    <w:rsid w:val="009E71F7"/>
    <w:rsid w:val="009F0381"/>
    <w:rsid w:val="009F163F"/>
    <w:rsid w:val="009F3236"/>
    <w:rsid w:val="009F59D7"/>
    <w:rsid w:val="00A05D06"/>
    <w:rsid w:val="00A13225"/>
    <w:rsid w:val="00A15F72"/>
    <w:rsid w:val="00A20E39"/>
    <w:rsid w:val="00A22A0E"/>
    <w:rsid w:val="00A26BB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C626A"/>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47B3"/>
    <w:rsid w:val="00B552F8"/>
    <w:rsid w:val="00B5545D"/>
    <w:rsid w:val="00B5620D"/>
    <w:rsid w:val="00B61773"/>
    <w:rsid w:val="00B6626A"/>
    <w:rsid w:val="00B6656C"/>
    <w:rsid w:val="00B73448"/>
    <w:rsid w:val="00B73A5A"/>
    <w:rsid w:val="00B73BEB"/>
    <w:rsid w:val="00B74CD3"/>
    <w:rsid w:val="00B755C3"/>
    <w:rsid w:val="00B76102"/>
    <w:rsid w:val="00B772F2"/>
    <w:rsid w:val="00B856D6"/>
    <w:rsid w:val="00B86280"/>
    <w:rsid w:val="00B87041"/>
    <w:rsid w:val="00B870B3"/>
    <w:rsid w:val="00B875B7"/>
    <w:rsid w:val="00B96596"/>
    <w:rsid w:val="00B9698E"/>
    <w:rsid w:val="00BA10A3"/>
    <w:rsid w:val="00BA2993"/>
    <w:rsid w:val="00BA5BE8"/>
    <w:rsid w:val="00BA74F4"/>
    <w:rsid w:val="00BB53C6"/>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43F9"/>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0FC"/>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316A"/>
    <w:rsid w:val="00CE602B"/>
    <w:rsid w:val="00CF0DB8"/>
    <w:rsid w:val="00CF1EFA"/>
    <w:rsid w:val="00CF455E"/>
    <w:rsid w:val="00CF4D5B"/>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297"/>
    <w:rsid w:val="00D648B6"/>
    <w:rsid w:val="00D65583"/>
    <w:rsid w:val="00D65D69"/>
    <w:rsid w:val="00D72284"/>
    <w:rsid w:val="00D7480F"/>
    <w:rsid w:val="00D7527F"/>
    <w:rsid w:val="00D75F5F"/>
    <w:rsid w:val="00D7697E"/>
    <w:rsid w:val="00D801CF"/>
    <w:rsid w:val="00D821C2"/>
    <w:rsid w:val="00D822D2"/>
    <w:rsid w:val="00D822DE"/>
    <w:rsid w:val="00D832A5"/>
    <w:rsid w:val="00D8387C"/>
    <w:rsid w:val="00D84640"/>
    <w:rsid w:val="00D91486"/>
    <w:rsid w:val="00D91842"/>
    <w:rsid w:val="00D93AD9"/>
    <w:rsid w:val="00DA2489"/>
    <w:rsid w:val="00DA4454"/>
    <w:rsid w:val="00DB0819"/>
    <w:rsid w:val="00DB134B"/>
    <w:rsid w:val="00DB5A71"/>
    <w:rsid w:val="00DB6593"/>
    <w:rsid w:val="00DC173E"/>
    <w:rsid w:val="00DC1F1A"/>
    <w:rsid w:val="00DD6640"/>
    <w:rsid w:val="00DD6FB3"/>
    <w:rsid w:val="00DD73CC"/>
    <w:rsid w:val="00DD7E4B"/>
    <w:rsid w:val="00DE2B54"/>
    <w:rsid w:val="00DE5E1B"/>
    <w:rsid w:val="00DF38BD"/>
    <w:rsid w:val="00DF4A97"/>
    <w:rsid w:val="00E012EA"/>
    <w:rsid w:val="00E015EF"/>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3142"/>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1138C"/>
    <w:rsid w:val="00F14310"/>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67E47"/>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1652</Words>
  <Characters>8924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62</cp:revision>
  <cp:lastPrinted>2014-04-25T16:39:00Z</cp:lastPrinted>
  <dcterms:created xsi:type="dcterms:W3CDTF">2025-07-22T19:46:00Z</dcterms:created>
  <dcterms:modified xsi:type="dcterms:W3CDTF">2025-08-28T12:40:00Z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